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D2" w:rsidRDefault="005C32D2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E2903" w:rsidRDefault="005C32D2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03">
        <w:rPr>
          <w:rFonts w:ascii="Times New Roman" w:hAnsi="Times New Roman" w:cs="Times New Roman"/>
          <w:b/>
          <w:sz w:val="28"/>
          <w:szCs w:val="28"/>
        </w:rPr>
        <w:t>ПРОФИЛАКТИКА ТРАВМАТИЗМА У ДЕТЕЙ</w:t>
      </w:r>
    </w:p>
    <w:p w:rsidR="000A16C4" w:rsidRPr="008E2903" w:rsidRDefault="000A16C4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03" w:rsidRPr="000A16C4" w:rsidRDefault="008E2903" w:rsidP="00466C55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Детский травматизм и его предупреждение – очень важная и серьезная</w:t>
      </w:r>
    </w:p>
    <w:p w:rsidR="008E2903" w:rsidRDefault="008E2903" w:rsidP="00466C55">
      <w:pPr>
        <w:spacing w:after="0"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проблема, особенно в период школьных каникул, когда дети больше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располагают свободным временем, чащ</w:t>
      </w:r>
      <w:r w:rsidR="000A16C4">
        <w:rPr>
          <w:rFonts w:ascii="Times New Roman" w:hAnsi="Times New Roman" w:cs="Times New Roman"/>
          <w:sz w:val="28"/>
          <w:szCs w:val="28"/>
        </w:rPr>
        <w:t xml:space="preserve">е находятся на улице и остаются </w:t>
      </w:r>
      <w:r w:rsidRPr="000A16C4">
        <w:rPr>
          <w:rFonts w:ascii="Times New Roman" w:hAnsi="Times New Roman" w:cs="Times New Roman"/>
          <w:sz w:val="28"/>
          <w:szCs w:val="28"/>
        </w:rPr>
        <w:t>без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присмотра взрослых.</w:t>
      </w:r>
    </w:p>
    <w:p w:rsidR="00466C55" w:rsidRPr="000A16C4" w:rsidRDefault="00466C55" w:rsidP="00466C55">
      <w:pPr>
        <w:spacing w:after="0" w:line="23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 структуре детского травматизма преобладают бытовые травмы (60–</w:t>
      </w:r>
    </w:p>
    <w:p w:rsidR="00466C55" w:rsidRPr="000A16C4" w:rsidRDefault="00466C55" w:rsidP="00466C55">
      <w:pPr>
        <w:spacing w:after="0"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68%). Причем у детей до 7 лет они составляют около 80%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повреждений. При этом 78% травм дети получают во дворах, на улицах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только 22% – в помещениях.</w:t>
      </w:r>
      <w:r w:rsidRPr="00466C55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6C55">
        <w:rPr>
          <w:rFonts w:ascii="Times New Roman" w:hAnsi="Times New Roman" w:cs="Times New Roman"/>
          <w:sz w:val="28"/>
          <w:szCs w:val="28"/>
        </w:rPr>
        <w:t xml:space="preserve"> мальчиков травмы возникают в 2 раза чаще, чем у девочек.</w:t>
      </w:r>
    </w:p>
    <w:p w:rsidR="00466C55" w:rsidRDefault="00466C55" w:rsidP="00466C55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55" w:rsidRDefault="00466C55" w:rsidP="00466C55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Причины детского травматизма: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1. На первое место по частоте встречаемости вышли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травмы: порезы, уколы разбитым стеклом или льдом, сухими ветками,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сучками на деревьях, кустарниках, занозы от палок, деревянных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лопаток и игрушек, досок, ушибы при катании на велосипедах,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самокатах, качелях и каруселях;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2. На второе место по частоте встречаемости –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игр торчащими из земли металлическими или деревянными предметами, невысокими пеньками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 xml:space="preserve">сломанных деревьев на площадках для подвижных игр, а </w:t>
      </w:r>
      <w:proofErr w:type="gramStart"/>
      <w:r w:rsidRPr="000A16C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A16C4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наличии ямок и выбоин на участке;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3. На третьем месте </w:t>
      </w:r>
      <w:proofErr w:type="gramStart"/>
      <w:r w:rsidRPr="000A16C4">
        <w:rPr>
          <w:rFonts w:ascii="Times New Roman" w:hAnsi="Times New Roman" w:cs="Times New Roman"/>
          <w:sz w:val="28"/>
          <w:szCs w:val="28"/>
        </w:rPr>
        <w:t>–  падение</w:t>
      </w:r>
      <w:proofErr w:type="gramEnd"/>
      <w:r w:rsidRPr="000A16C4">
        <w:rPr>
          <w:rFonts w:ascii="Times New Roman" w:hAnsi="Times New Roman" w:cs="Times New Roman"/>
          <w:sz w:val="28"/>
          <w:szCs w:val="28"/>
        </w:rPr>
        <w:t xml:space="preserve"> с горок,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4. На четвертом месте –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от неприкрепленной мебели в</w:t>
      </w:r>
    </w:p>
    <w:p w:rsidR="00466C55" w:rsidRPr="000A16C4" w:rsidRDefault="00466C55" w:rsidP="005C32D2">
      <w:pPr>
        <w:tabs>
          <w:tab w:val="left" w:pos="5505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группах;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при ДТП.</w:t>
      </w:r>
      <w:r w:rsidR="005C32D2">
        <w:rPr>
          <w:rFonts w:ascii="Times New Roman" w:hAnsi="Times New Roman" w:cs="Times New Roman"/>
          <w:sz w:val="28"/>
          <w:szCs w:val="28"/>
        </w:rPr>
        <w:tab/>
      </w:r>
    </w:p>
    <w:p w:rsidR="00466C55" w:rsidRDefault="00466C55" w:rsidP="00466C55">
      <w:pPr>
        <w:spacing w:line="23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Наиболее часто встречающийся травматизм у детей – бытовой.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Основные виды травм,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которые дети могут получить дома, и их причины:</w:t>
      </w:r>
    </w:p>
    <w:p w:rsidR="00466C55" w:rsidRPr="005C32D2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ожог от горячей плиты, посуды, пищи, кипятка, пара, утюга, других</w:t>
      </w:r>
      <w:r w:rsidRPr="005C32D2">
        <w:rPr>
          <w:rFonts w:ascii="Times New Roman" w:hAnsi="Times New Roman" w:cs="Times New Roman"/>
          <w:sz w:val="28"/>
          <w:szCs w:val="28"/>
        </w:rPr>
        <w:t xml:space="preserve"> </w:t>
      </w:r>
      <w:r w:rsidRPr="005C32D2">
        <w:rPr>
          <w:rFonts w:ascii="Times New Roman" w:hAnsi="Times New Roman" w:cs="Times New Roman"/>
          <w:sz w:val="28"/>
          <w:szCs w:val="28"/>
        </w:rPr>
        <w:t>электроприборов и открытого огня;</w:t>
      </w:r>
    </w:p>
    <w:p w:rsidR="00466C55" w:rsidRPr="0047721E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падение с кровати, окна, стола и ступенек;</w:t>
      </w:r>
    </w:p>
    <w:p w:rsidR="00466C55" w:rsidRPr="0047721E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удушье от мелких предметов (монет, пуговиц, гаек и др.);</w:t>
      </w:r>
    </w:p>
    <w:p w:rsidR="00466C55" w:rsidRPr="0047721E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отравление бытовыми химическими веществами (инсектицидами,</w:t>
      </w:r>
    </w:p>
    <w:p w:rsidR="00466C55" w:rsidRPr="0047721E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моющими жидкостями, отбеливателями и др.);</w:t>
      </w:r>
    </w:p>
    <w:p w:rsidR="00466C55" w:rsidRPr="005C32D2" w:rsidRDefault="00466C55" w:rsidP="005C32D2">
      <w:pPr>
        <w:pStyle w:val="a3"/>
        <w:numPr>
          <w:ilvl w:val="0"/>
          <w:numId w:val="10"/>
        </w:numPr>
        <w:tabs>
          <w:tab w:val="left" w:pos="851"/>
        </w:tabs>
        <w:spacing w:after="0"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 xml:space="preserve">поражение электрическим током от неисправных </w:t>
      </w:r>
      <w:proofErr w:type="gramStart"/>
      <w:r w:rsidRPr="005C32D2">
        <w:rPr>
          <w:rFonts w:ascii="Times New Roman" w:hAnsi="Times New Roman" w:cs="Times New Roman"/>
          <w:sz w:val="28"/>
          <w:szCs w:val="28"/>
        </w:rPr>
        <w:t>электроприборов,</w:t>
      </w:r>
      <w:r w:rsidRPr="005C32D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C32D2">
        <w:rPr>
          <w:rFonts w:ascii="Times New Roman" w:hAnsi="Times New Roman" w:cs="Times New Roman"/>
          <w:sz w:val="28"/>
          <w:szCs w:val="28"/>
        </w:rPr>
        <w:t xml:space="preserve">  </w:t>
      </w:r>
      <w:r w:rsidRPr="005C32D2">
        <w:rPr>
          <w:rFonts w:ascii="Times New Roman" w:hAnsi="Times New Roman" w:cs="Times New Roman"/>
          <w:sz w:val="28"/>
          <w:szCs w:val="28"/>
        </w:rPr>
        <w:t xml:space="preserve">обнаженных проводов, от </w:t>
      </w:r>
      <w:proofErr w:type="spellStart"/>
      <w:r w:rsidRPr="005C32D2">
        <w:rPr>
          <w:rFonts w:ascii="Times New Roman" w:hAnsi="Times New Roman" w:cs="Times New Roman"/>
          <w:sz w:val="28"/>
          <w:szCs w:val="28"/>
        </w:rPr>
        <w:t>втыкания</w:t>
      </w:r>
      <w:proofErr w:type="spellEnd"/>
      <w:r w:rsidRPr="005C32D2">
        <w:rPr>
          <w:rFonts w:ascii="Times New Roman" w:hAnsi="Times New Roman" w:cs="Times New Roman"/>
          <w:sz w:val="28"/>
          <w:szCs w:val="28"/>
        </w:rPr>
        <w:t xml:space="preserve"> игл, ножей и других металлических </w:t>
      </w:r>
      <w:r w:rsidR="005C32D2">
        <w:rPr>
          <w:rFonts w:ascii="Times New Roman" w:hAnsi="Times New Roman" w:cs="Times New Roman"/>
          <w:sz w:val="28"/>
          <w:szCs w:val="28"/>
        </w:rPr>
        <w:t xml:space="preserve">  </w:t>
      </w:r>
      <w:r w:rsidRPr="005C32D2">
        <w:rPr>
          <w:rFonts w:ascii="Times New Roman" w:hAnsi="Times New Roman" w:cs="Times New Roman"/>
          <w:sz w:val="28"/>
          <w:szCs w:val="28"/>
        </w:rPr>
        <w:t>предметов в розетки и настенную проводку.</w:t>
      </w:r>
    </w:p>
    <w:p w:rsidR="00466C55" w:rsidRPr="000A16C4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Несмотря на большое разнообразие травм у детей, причины,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 xml:space="preserve">вызывающие их, типичны. Прежде всего, это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неблагоустроенность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внешней</w:t>
      </w:r>
    </w:p>
    <w:p w:rsid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среды, халатность, недосмотр взрослых, неосторожное, неправильное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поведение ребенка в быту, на улице, во время игр, занятий спортом.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lastRenderedPageBreak/>
        <w:t>Естественно, возникновению травм способствуют и психологические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особенности детей: любознательность, большая подвижность,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эмоциональность, недостаток жизненного опыта, а отсюда отсутствие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чувства опасности.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Взрослые обязаны предупреждать возможные риски и ограждать детей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от них. Работа родителей по предупреждению травматизма должна идти в</w:t>
      </w:r>
    </w:p>
    <w:p w:rsidR="008E2903" w:rsidRPr="000A16C4" w:rsidRDefault="000A16C4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E2903" w:rsidRPr="000A16C4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8E2903" w:rsidRPr="000A16C4" w:rsidRDefault="008E2903" w:rsidP="0047721E">
      <w:pPr>
        <w:pStyle w:val="a3"/>
        <w:numPr>
          <w:ilvl w:val="0"/>
          <w:numId w:val="1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8E2903" w:rsidRPr="000A16C4" w:rsidRDefault="008E2903" w:rsidP="0047721E">
      <w:pPr>
        <w:pStyle w:val="a3"/>
        <w:numPr>
          <w:ilvl w:val="0"/>
          <w:numId w:val="1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Систематическое обучение детей основам профилактики травматизма.</w:t>
      </w:r>
    </w:p>
    <w:p w:rsidR="008E2903" w:rsidRPr="000A16C4" w:rsidRDefault="008E2903" w:rsidP="0047721E">
      <w:pPr>
        <w:spacing w:line="23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Важно при этом не развить у ребенка чувства робости и страха, а,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наоборот, внушить ему, что опасности можно избежать, если вести</w:t>
      </w:r>
      <w:r w:rsidR="000A16C4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себя правильно.</w:t>
      </w:r>
    </w:p>
    <w:p w:rsidR="0047721E" w:rsidRDefault="0047721E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55" w:rsidRDefault="00466C55" w:rsidP="00466C55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Порезы</w:t>
      </w:r>
    </w:p>
    <w:p w:rsidR="00466C55" w:rsidRPr="000A16C4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Разбитое стекло может стать причиной порезов, потери крови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заражения. Стеклянные бутылки нужно держать подальше от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младенцев. Нужно учить маленьких детей не прикасаться к разбитому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стеклу.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Ножи, лезвия и ножницы необходимо держать в недоступных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местах. Старших детей надо научить осторожному обращению с этими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предметами.</w:t>
      </w:r>
    </w:p>
    <w:p w:rsidR="00466C55" w:rsidRPr="000A16C4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Можно избежать многих травм, если объяснять детям, что бросаться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камнями и другими острыми предметами, играть с ножами или ножницами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очень опасно.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Острые металлические предметы, ржавые банки могут стать 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заражения ран. Таких предметов не должно быть на детских 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площадках.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Очень частя</w:t>
      </w:r>
      <w:r w:rsidRPr="00466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66C5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травма - результат ушиба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ahoma" w:eastAsia="Times New Roman" w:hAnsi="Tahoma" w:cs="Tahoma"/>
          <w:sz w:val="28"/>
          <w:szCs w:val="28"/>
        </w:rPr>
        <w:t>   </w:t>
      </w:r>
      <w:r w:rsidRPr="00466C55">
        <w:rPr>
          <w:rFonts w:ascii="Times New Roman" w:eastAsia="Times New Roman" w:hAnsi="Times New Roman" w:cs="Times New Roman"/>
          <w:sz w:val="28"/>
          <w:szCs w:val="28"/>
        </w:rPr>
        <w:t xml:space="preserve">Есть дети, которые постоянно виснут на дверце шкафа, прячутся в шкафу, при неосторожном закрытии могут прищемить палец или руку. 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66C55">
        <w:rPr>
          <w:rFonts w:ascii="Tahoma" w:eastAsia="Times New Roman" w:hAnsi="Tahoma" w:cs="Tahoma"/>
          <w:sz w:val="28"/>
          <w:szCs w:val="28"/>
        </w:rPr>
        <w:t>   </w:t>
      </w:r>
      <w:r w:rsidRPr="00466C55">
        <w:rPr>
          <w:rFonts w:ascii="Times New Roman" w:eastAsia="Times New Roman" w:hAnsi="Times New Roman" w:cs="Times New Roman"/>
          <w:sz w:val="28"/>
          <w:szCs w:val="28"/>
        </w:rPr>
        <w:t xml:space="preserve"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</w:t>
      </w:r>
      <w:r w:rsidRPr="00466C55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так же, может зацепиться, во время игры (другим ребенком или самой) и также нанести травм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b/>
          <w:bCs/>
          <w:sz w:val="28"/>
          <w:szCs w:val="28"/>
        </w:rPr>
        <w:t>Падения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466C55" w:rsidRPr="005C32D2" w:rsidRDefault="00466C55" w:rsidP="005C32D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5C32D2">
        <w:rPr>
          <w:rFonts w:ascii="Times New Roman" w:eastAsia="Times New Roman" w:hAnsi="Times New Roman" w:cs="Times New Roman"/>
          <w:sz w:val="28"/>
          <w:szCs w:val="28"/>
        </w:rPr>
        <w:t>не разрешать детям лазить в опасных местах;</w:t>
      </w:r>
    </w:p>
    <w:p w:rsidR="00466C55" w:rsidRPr="005C32D2" w:rsidRDefault="00466C55" w:rsidP="005C32D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5C32D2">
        <w:rPr>
          <w:rFonts w:ascii="Times New Roman" w:eastAsia="Times New Roman" w:hAnsi="Times New Roman" w:cs="Times New Roman"/>
          <w:sz w:val="28"/>
          <w:szCs w:val="28"/>
        </w:rPr>
        <w:t>устанавливать ограждения на ступеньках, окнах и балконах.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466C55" w:rsidRPr="00466C55" w:rsidRDefault="00466C55" w:rsidP="00466C5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 w:rsidRPr="00466C55">
        <w:rPr>
          <w:rFonts w:ascii="Times New Roman" w:eastAsia="Times New Roman" w:hAnsi="Times New Roman" w:cs="Times New Roman"/>
          <w:sz w:val="28"/>
          <w:szCs w:val="28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466C55" w:rsidRDefault="00466C55" w:rsidP="00466C55">
      <w:pPr>
        <w:pStyle w:val="a3"/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1E">
        <w:rPr>
          <w:rFonts w:ascii="Times New Roman" w:hAnsi="Times New Roman" w:cs="Times New Roman"/>
          <w:b/>
          <w:sz w:val="28"/>
          <w:szCs w:val="28"/>
        </w:rPr>
        <w:t xml:space="preserve">Угроза </w:t>
      </w:r>
      <w:r>
        <w:rPr>
          <w:rFonts w:ascii="Times New Roman" w:hAnsi="Times New Roman" w:cs="Times New Roman"/>
          <w:b/>
          <w:sz w:val="28"/>
          <w:szCs w:val="28"/>
        </w:rPr>
        <w:t>выпадения из окна</w:t>
      </w:r>
    </w:p>
    <w:p w:rsidR="00466C55" w:rsidRPr="0047721E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C наступлением тёплого времени года горожане открывают окна. А их дети выпадают с верхних этажей вместе с москитными сетками. Родители, будьте внимательны! Следите, чтобы дети не подходили к открытым окнам, а также не ставьте малышей на подоконник, чтобы отвлечь их.</w:t>
      </w:r>
    </w:p>
    <w:p w:rsidR="00466C55" w:rsidRPr="0047721E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(Так считают в прокуратуре).  При этом подавляющее большинство падений происходили из-за </w:t>
      </w:r>
      <w:proofErr w:type="gramStart"/>
      <w:r w:rsidRPr="0047721E">
        <w:rPr>
          <w:rFonts w:ascii="Times New Roman" w:hAnsi="Times New Roman" w:cs="Times New Roman"/>
          <w:sz w:val="28"/>
          <w:szCs w:val="28"/>
        </w:rPr>
        <w:t>не достатка</w:t>
      </w:r>
      <w:proofErr w:type="gramEnd"/>
      <w:r w:rsidRPr="0047721E">
        <w:rPr>
          <w:rFonts w:ascii="Times New Roman" w:hAnsi="Times New Roman" w:cs="Times New Roman"/>
          <w:sz w:val="28"/>
          <w:szCs w:val="28"/>
        </w:rPr>
        <w:t xml:space="preserve">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466C55" w:rsidRDefault="00466C55" w:rsidP="00466C55">
      <w:pPr>
        <w:pStyle w:val="a3"/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D2" w:rsidRDefault="005C32D2" w:rsidP="00466C55">
      <w:pPr>
        <w:pStyle w:val="a3"/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55" w:rsidRDefault="00466C55" w:rsidP="00466C55">
      <w:pPr>
        <w:pStyle w:val="a3"/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1E">
        <w:rPr>
          <w:rFonts w:ascii="Times New Roman" w:hAnsi="Times New Roman" w:cs="Times New Roman"/>
          <w:b/>
          <w:sz w:val="28"/>
          <w:szCs w:val="28"/>
        </w:rPr>
        <w:t>Основные рекомендации родителям:</w:t>
      </w:r>
    </w:p>
    <w:p w:rsidR="00466C55" w:rsidRPr="005C32D2" w:rsidRDefault="005C32D2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6C55" w:rsidRPr="005C32D2">
        <w:rPr>
          <w:rFonts w:ascii="Times New Roman" w:hAnsi="Times New Roman" w:cs="Times New Roman"/>
          <w:sz w:val="28"/>
          <w:szCs w:val="28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466C55" w:rsidRPr="005C32D2" w:rsidRDefault="005C32D2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6C55" w:rsidRPr="005C32D2">
        <w:rPr>
          <w:rFonts w:ascii="Times New Roman" w:hAnsi="Times New Roman" w:cs="Times New Roman"/>
          <w:sz w:val="28"/>
          <w:szCs w:val="28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466C55" w:rsidRPr="005C32D2" w:rsidRDefault="005C32D2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6C55" w:rsidRPr="005C32D2">
        <w:rPr>
          <w:rFonts w:ascii="Times New Roman" w:hAnsi="Times New Roman" w:cs="Times New Roman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4. Не ставить мебель поблизости окон, чтобы ребёнок не взобрался на подоконник и не слетел вниз.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5. Не следует позволять детям прыгать на кровати или другой мебели, расположенной вблизи окон.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7. Преподавать детям уроки безопасности. Учить старших детей приглядывать за младшими.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8.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466C55" w:rsidRPr="005C32D2" w:rsidRDefault="00466C55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9.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466C55" w:rsidRPr="005C32D2" w:rsidRDefault="005C32D2" w:rsidP="005C32D2">
      <w:pPr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66C55" w:rsidRPr="005C32D2">
        <w:rPr>
          <w:rFonts w:ascii="Times New Roman" w:hAnsi="Times New Roman" w:cs="Times New Roman"/>
          <w:sz w:val="28"/>
          <w:szCs w:val="28"/>
        </w:rPr>
        <w:t xml:space="preserve"> Установить на окна блокираторы, препятствующие открытию окна ребёнком самостоятельно.</w:t>
      </w:r>
    </w:p>
    <w:p w:rsidR="00466C55" w:rsidRPr="0047721E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Если же такой возможности нет, а вы очень беспокоитесь, то, на крайний случай, существуют системы видеонаблюдения через Интернет в режиме </w:t>
      </w:r>
      <w:proofErr w:type="spellStart"/>
      <w:r w:rsidRPr="0047721E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7721E">
        <w:rPr>
          <w:rFonts w:ascii="Times New Roman" w:hAnsi="Times New Roman" w:cs="Times New Roman"/>
          <w:sz w:val="28"/>
          <w:szCs w:val="28"/>
        </w:rPr>
        <w:t xml:space="preserve">. Можно использовать </w:t>
      </w:r>
      <w:proofErr w:type="spellStart"/>
      <w:r w:rsidRPr="0047721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7721E">
        <w:rPr>
          <w:rFonts w:ascii="Times New Roman" w:hAnsi="Times New Roman" w:cs="Times New Roman"/>
          <w:sz w:val="28"/>
          <w:szCs w:val="28"/>
        </w:rPr>
        <w:t>.</w:t>
      </w:r>
    </w:p>
    <w:p w:rsidR="00466C55" w:rsidRPr="0047721E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Конечно, от всего не застрахуешься, но сделать то, что в наших силах, чтобы обезопасить ребёнка, мы обязаны.</w:t>
      </w:r>
    </w:p>
    <w:p w:rsidR="00466C55" w:rsidRPr="000A16C4" w:rsidRDefault="00466C55" w:rsidP="00466C55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В летнее время зоной повышенной опасности становятся детские площадки,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а особенно качели. Если ребенок упал с качели, он должен прижаться к земле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и подальше отползти, чтобы избежать дополнительного удара.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Добровольный прыжок с качели никогда не заканчивается безопасным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приземлением на ноги. От резкого касания с грунтом - перелом лодыжек,</w:t>
      </w:r>
    </w:p>
    <w:p w:rsidR="00466C55" w:rsidRPr="000A16C4" w:rsidRDefault="00466C55" w:rsidP="00466C55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lastRenderedPageBreak/>
        <w:t>берцовых костей, вывих голеностопных суставов.</w:t>
      </w:r>
    </w:p>
    <w:p w:rsidR="00466C55" w:rsidRDefault="00466C55" w:rsidP="004F6510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510" w:rsidRDefault="004F6510" w:rsidP="004F6510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b/>
          <w:bCs/>
          <w:sz w:val="28"/>
          <w:szCs w:val="28"/>
        </w:rPr>
        <w:t>Ожоги</w:t>
      </w:r>
    </w:p>
    <w:p w:rsidR="004F6510" w:rsidRPr="006B7B64" w:rsidRDefault="004F6510" w:rsidP="004F6510">
      <w:pPr>
        <w:shd w:val="clear" w:color="auto" w:fill="FFFFFF"/>
        <w:spacing w:after="0"/>
        <w:outlineLvl w:val="3"/>
        <w:rPr>
          <w:rFonts w:ascii="Tahoma" w:eastAsia="Times New Roman" w:hAnsi="Tahoma" w:cs="Tahoma"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sz w:val="28"/>
          <w:szCs w:val="28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4F6510" w:rsidRPr="006B7B64" w:rsidRDefault="004F6510" w:rsidP="004F6510">
      <w:pPr>
        <w:shd w:val="clear" w:color="auto" w:fill="FFFFFF"/>
        <w:spacing w:after="0"/>
        <w:rPr>
          <w:rFonts w:ascii="Tahoma" w:eastAsia="Times New Roman" w:hAnsi="Tahoma" w:cs="Tahoma"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b/>
          <w:bCs/>
          <w:sz w:val="28"/>
          <w:szCs w:val="28"/>
        </w:rPr>
        <w:t>Ожогов можно избежать, если:</w:t>
      </w:r>
    </w:p>
    <w:p w:rsidR="004F6510" w:rsidRPr="004F6510" w:rsidRDefault="004F6510" w:rsidP="005C32D2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4F6510">
        <w:rPr>
          <w:rFonts w:ascii="Times New Roman" w:eastAsia="Times New Roman" w:hAnsi="Times New Roman" w:cs="Times New Roman"/>
          <w:sz w:val="28"/>
          <w:szCs w:val="28"/>
        </w:rPr>
        <w:t>держать детей подальше от горячей плиты, пищи и утюга;</w:t>
      </w:r>
    </w:p>
    <w:p w:rsidR="004F6510" w:rsidRPr="004F6510" w:rsidRDefault="004F6510" w:rsidP="005C32D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4F6510">
        <w:rPr>
          <w:rFonts w:ascii="Times New Roman" w:eastAsia="Times New Roman" w:hAnsi="Times New Roman" w:cs="Times New Roman"/>
          <w:sz w:val="28"/>
          <w:szCs w:val="28"/>
        </w:rPr>
        <w:t>устанавливать плиты достаточно высоко или откручивать ручки конфорок, чтобы дети не могли до них достать;</w:t>
      </w:r>
    </w:p>
    <w:p w:rsidR="004F6510" w:rsidRPr="004F6510" w:rsidRDefault="004F6510" w:rsidP="005C32D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4F6510">
        <w:rPr>
          <w:rFonts w:ascii="Times New Roman" w:eastAsia="Times New Roman" w:hAnsi="Times New Roman" w:cs="Times New Roman"/>
          <w:sz w:val="28"/>
          <w:szCs w:val="28"/>
        </w:rPr>
        <w:t>держать детей подальше от открытого огня, пламени свечи, костров, взрывов петард;</w:t>
      </w:r>
    </w:p>
    <w:p w:rsidR="004F6510" w:rsidRPr="004F6510" w:rsidRDefault="004F6510" w:rsidP="005C32D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709" w:hanging="283"/>
        <w:rPr>
          <w:rFonts w:ascii="Tahoma" w:eastAsia="Times New Roman" w:hAnsi="Tahoma" w:cs="Tahoma"/>
          <w:sz w:val="28"/>
          <w:szCs w:val="28"/>
        </w:rPr>
      </w:pPr>
      <w:r w:rsidRPr="004F6510">
        <w:rPr>
          <w:rFonts w:ascii="Times New Roman" w:eastAsia="Times New Roman" w:hAnsi="Times New Roman" w:cs="Times New Roman"/>
          <w:sz w:val="28"/>
          <w:szCs w:val="28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4F6510" w:rsidRPr="004F6510" w:rsidRDefault="004F6510" w:rsidP="005C32D2">
      <w:pPr>
        <w:pStyle w:val="a3"/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466C55" w:rsidRDefault="00466C55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10" w:rsidRDefault="004F6510" w:rsidP="004F6510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Удушье от малых предметов</w:t>
      </w:r>
    </w:p>
    <w:p w:rsidR="004F6510" w:rsidRPr="000A16C4" w:rsidRDefault="004F6510" w:rsidP="004F6510">
      <w:pPr>
        <w:spacing w:line="23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Маленьким детям не следует давать еду с маленькими косточками или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семечками. За детьми всегда нужно присматривать во время еды. Кормите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ребенка измельченной пищей.</w:t>
      </w:r>
    </w:p>
    <w:p w:rsidR="004F6510" w:rsidRPr="000A16C4" w:rsidRDefault="004F6510" w:rsidP="004F6510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Кашель, шумное частое дыхание или невозможность издавать звуки -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это признаки проблем с дыханием и, возможно, удушья. Следует убедиться,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что с ребенком все обстоит благополучно. Если у него затруднено дыхание,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нельзя исключить возможность попадания мелких предметов в дыхательные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пути ребенка, даже если никто не видел, как ребенок клал что-нибудь в рот.</w:t>
      </w:r>
    </w:p>
    <w:p w:rsidR="004F6510" w:rsidRDefault="004F6510" w:rsidP="004F6510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10" w:rsidRDefault="004F6510" w:rsidP="004F6510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Отравления</w:t>
      </w:r>
    </w:p>
    <w:p w:rsidR="004F6510" w:rsidRPr="000A16C4" w:rsidRDefault="004F6510" w:rsidP="004F6510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Ядовитые вещества, медикаменты, отбеливатели, кислоты и горючее,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A16C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A16C4">
        <w:rPr>
          <w:rFonts w:ascii="Times New Roman" w:hAnsi="Times New Roman" w:cs="Times New Roman"/>
          <w:sz w:val="28"/>
          <w:szCs w:val="28"/>
        </w:rPr>
        <w:t xml:space="preserve"> керосин, ни в коем случае нельзя хранить в бутылках для пищевых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продуктов - дети могут по ошибке выпить их. Такие вещества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держать в плотно закрытых маркированных контейнерах, в недоступном для</w:t>
      </w:r>
    </w:p>
    <w:p w:rsidR="004F6510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детей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10" w:rsidRPr="000A16C4" w:rsidRDefault="004F6510" w:rsidP="004F6510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Отбеливатель, яды для крыс и насекомых, керосин, кислоты и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щелочные растворы, другие ядовитые вещества могут вызвать тяжелое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отравление, поражение мозга, слепоту и смерть. Яд опасен не только при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заглатывании, но и при вдыхании, попадании на кожу, в глаза и даже на</w:t>
      </w:r>
    </w:p>
    <w:p w:rsidR="004F6510" w:rsidRPr="000A16C4" w:rsidRDefault="004F6510" w:rsidP="004F6510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одежду.</w:t>
      </w:r>
    </w:p>
    <w:p w:rsidR="004F6510" w:rsidRDefault="004F6510" w:rsidP="004F6510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Лекарства, предназначенные для взрослых, могут оказаться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смертельными для детей. Медикаменты ребенку нужно давать только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назначению врача и ни в коем случае не давать ему лекарства,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lastRenderedPageBreak/>
        <w:t>предназначенные для взрослых или детей другого возраста. 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медикаменты необходимо в местах недоступных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10" w:rsidRPr="006B7B64" w:rsidRDefault="004F6510" w:rsidP="004F6510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b/>
          <w:bCs/>
          <w:sz w:val="28"/>
          <w:szCs w:val="28"/>
        </w:rPr>
        <w:t>Поражение электрическим током</w:t>
      </w:r>
    </w:p>
    <w:p w:rsidR="004F6510" w:rsidRDefault="004F6510" w:rsidP="004F651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B7B64">
        <w:rPr>
          <w:rFonts w:ascii="Times New Roman" w:eastAsia="Times New Roman" w:hAnsi="Times New Roman" w:cs="Times New Roman"/>
          <w:sz w:val="28"/>
          <w:szCs w:val="28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8E2903" w:rsidRDefault="008E2903" w:rsidP="004F65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Травм</w:t>
      </w:r>
      <w:r w:rsidR="0047721E">
        <w:rPr>
          <w:rFonts w:ascii="Times New Roman" w:hAnsi="Times New Roman" w:cs="Times New Roman"/>
          <w:b/>
          <w:sz w:val="28"/>
          <w:szCs w:val="28"/>
        </w:rPr>
        <w:t>атизм на дороге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Из всевозможных травм на улично-транспортную приходится каждая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двухсотая. Но последствия их очень серьезны. Самая опасная машина -стоящая: ребенок считает, что если опасности не видно, значит, ее нет. Но,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выходя из-за такой машины на проезжую часть, 63 ребенка из 100 попавших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 дорожное происшествие попадают под колеса другой машины.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Дети должны знать и соблюдать следующие правила, когда переходят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дорогу: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остановиться на обочине;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посмотреть в обе стороны;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перед тем как переходить дорогу, убедиться, что машин или других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транспортных средств на дороге нет;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переходя дорогу, держаться за руку взрослого или ребенка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старшего возраста;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идти, но ни в коем случае не бежать;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переходить дорогу только в установленных местах на зеленый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сигнал светофора;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на дорогу надо выходить спокойно, сосредоточенно, уверенно 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так, чтобы водитель видел тебя;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переходить дорогу надо по перпендикуляру к оси, а не по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диагонали;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если транспортный поток застал на середине дороги, следует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остановиться и не паниковать;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маленького ребенка переводить через дорогу надо только за руку;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надо научить ребенка не поддаваться "стадному" чувству при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переходе улицы группой;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детям нельзя играть возле дороги, особенно с мячом;</w:t>
      </w:r>
    </w:p>
    <w:p w:rsid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Во избежание несчастных случаев детей нужно учить ходить по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47721E">
        <w:rPr>
          <w:rFonts w:ascii="Times New Roman" w:hAnsi="Times New Roman" w:cs="Times New Roman"/>
          <w:sz w:val="28"/>
          <w:szCs w:val="28"/>
        </w:rPr>
        <w:t>тротуарам лицом к автомобильному движению.</w:t>
      </w:r>
    </w:p>
    <w:p w:rsidR="008E2903" w:rsidRPr="0047721E" w:rsidRDefault="008E2903" w:rsidP="005C32D2">
      <w:pPr>
        <w:pStyle w:val="a3"/>
        <w:numPr>
          <w:ilvl w:val="0"/>
          <w:numId w:val="5"/>
        </w:numPr>
        <w:tabs>
          <w:tab w:val="left" w:pos="851"/>
        </w:tabs>
        <w:spacing w:line="23" w:lineRule="atLeast"/>
        <w:ind w:left="709" w:hanging="283"/>
        <w:rPr>
          <w:rFonts w:ascii="Times New Roman" w:hAnsi="Times New Roman" w:cs="Times New Roman"/>
          <w:sz w:val="28"/>
          <w:szCs w:val="28"/>
        </w:rPr>
      </w:pPr>
      <w:r w:rsidRPr="0047721E">
        <w:rPr>
          <w:rFonts w:ascii="Times New Roman" w:hAnsi="Times New Roman" w:cs="Times New Roman"/>
          <w:sz w:val="28"/>
          <w:szCs w:val="28"/>
        </w:rPr>
        <w:t>Старших детей необходимо научить присматривать за младшими.</w:t>
      </w:r>
    </w:p>
    <w:p w:rsidR="008E2903" w:rsidRPr="000A16C4" w:rsidRDefault="008E2903" w:rsidP="0047721E">
      <w:pPr>
        <w:spacing w:line="23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При перевозке ребенка в автомобиле, необходимо использовать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специальное кресло и ремни безопасности, ребенка надо посадить сзади и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lastRenderedPageBreak/>
        <w:t>справа.</w:t>
      </w:r>
    </w:p>
    <w:p w:rsidR="0047721E" w:rsidRDefault="0047721E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Несчастные случаи при езде на велосипеде являются распространенной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причиной травматизма среди детей старшего возраста. Таких случаев можно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избежать, если родственники и родители будут учить ребенка безопасному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поведению при езде на велосипеде. Детям нужно надевать на голову шлемы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и другие приспособления для защиты.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Еще ни одно увлечение детей не приводило к такому наплыву раненых,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A16C4">
        <w:rPr>
          <w:rFonts w:ascii="Times New Roman" w:hAnsi="Times New Roman" w:cs="Times New Roman"/>
          <w:sz w:val="28"/>
          <w:szCs w:val="28"/>
        </w:rPr>
        <w:t>какроллинг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(катание на роликовых коньках), который в последнее время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 xml:space="preserve">стал особенно популярным. В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роллинге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слишком высоки требования к владению телом - малейший сбой приводит к падению, что всегда чревато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травмой.</w:t>
      </w:r>
    </w:p>
    <w:p w:rsidR="0047721E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Покупая ребенку роликовые коньки, научите стоять на них 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перемещаться. Для этого можно подвести к перилам, поставить между двух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стульев. Проследите за правильной постановкой голеностопного сустава.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Не покупайте детям роликовых коньков китайского производства, хотя 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 xml:space="preserve">стоят они дешевле. Они </w:t>
      </w:r>
      <w:proofErr w:type="spellStart"/>
      <w:r w:rsidRPr="000A16C4">
        <w:rPr>
          <w:rFonts w:ascii="Times New Roman" w:hAnsi="Times New Roman" w:cs="Times New Roman"/>
          <w:sz w:val="28"/>
          <w:szCs w:val="28"/>
        </w:rPr>
        <w:t>травмоопасны</w:t>
      </w:r>
      <w:proofErr w:type="spellEnd"/>
      <w:r w:rsidRPr="000A16C4">
        <w:rPr>
          <w:rFonts w:ascii="Times New Roman" w:hAnsi="Times New Roman" w:cs="Times New Roman"/>
          <w:sz w:val="28"/>
          <w:szCs w:val="28"/>
        </w:rPr>
        <w:t xml:space="preserve"> и недолговечны.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Голенище должно служить хорошей опорой, поэтому должно быть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твердым.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Пригласите опытного роллера, если сами не можете научить хотя бы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одному методу торможения.</w:t>
      </w: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Обязательно приобретите наколенники, налокотники, напульсники и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шлем. Это предупредит основные травмы.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Научите правильно падать - вперед на колени, а затем на руки.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Кататься нужно подальше от автомобильных дорог.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Научите детей избегать высоких скоростей, следить за рельефом дороги,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быть внимательным.</w:t>
      </w:r>
    </w:p>
    <w:p w:rsidR="0047721E" w:rsidRDefault="0047721E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03" w:rsidRDefault="008E2903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C4">
        <w:rPr>
          <w:rFonts w:ascii="Times New Roman" w:hAnsi="Times New Roman" w:cs="Times New Roman"/>
          <w:b/>
          <w:sz w:val="28"/>
          <w:szCs w:val="28"/>
        </w:rPr>
        <w:t>Водный травматизм</w:t>
      </w:r>
    </w:p>
    <w:p w:rsidR="00466C55" w:rsidRDefault="00466C55" w:rsidP="0047721E">
      <w:pPr>
        <w:spacing w:line="23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03" w:rsidRPr="000A16C4" w:rsidRDefault="008E2903" w:rsidP="0047721E">
      <w:pPr>
        <w:spacing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Взрослые должны научить детей правилам поведения на воде и ни на</w:t>
      </w:r>
    </w:p>
    <w:p w:rsidR="008E2903" w:rsidRPr="000A16C4" w:rsidRDefault="008E2903" w:rsidP="0047721E">
      <w:pPr>
        <w:spacing w:line="23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A16C4">
        <w:rPr>
          <w:rFonts w:ascii="Times New Roman" w:hAnsi="Times New Roman" w:cs="Times New Roman"/>
          <w:sz w:val="28"/>
          <w:szCs w:val="28"/>
        </w:rPr>
        <w:t>минуту не оставлять ребенка без присмотра вблизи водоемов.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Дети могут утонуть менее, чем за две минуты даже в небольшом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количестве воды, поэтому их никогда не следует оставлять одних в воде или</w:t>
      </w:r>
      <w:r w:rsidR="0047721E">
        <w:rPr>
          <w:rFonts w:ascii="Times New Roman" w:hAnsi="Times New Roman" w:cs="Times New Roman"/>
          <w:sz w:val="28"/>
          <w:szCs w:val="28"/>
        </w:rPr>
        <w:t xml:space="preserve"> </w:t>
      </w:r>
      <w:r w:rsidRPr="000A16C4">
        <w:rPr>
          <w:rFonts w:ascii="Times New Roman" w:hAnsi="Times New Roman" w:cs="Times New Roman"/>
          <w:sz w:val="28"/>
          <w:szCs w:val="28"/>
        </w:rPr>
        <w:t>близ воды, в т.ч. – в ванной.</w:t>
      </w:r>
    </w:p>
    <w:p w:rsidR="008E2903" w:rsidRPr="005C32D2" w:rsidRDefault="008E2903" w:rsidP="005C32D2">
      <w:pPr>
        <w:pStyle w:val="a3"/>
        <w:numPr>
          <w:ilvl w:val="0"/>
          <w:numId w:val="5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Нужно закрывать колодцы, ванны, ведра с водой.</w:t>
      </w:r>
    </w:p>
    <w:p w:rsidR="008E2903" w:rsidRPr="005C32D2" w:rsidRDefault="008E2903" w:rsidP="005C32D2">
      <w:pPr>
        <w:pStyle w:val="a3"/>
        <w:numPr>
          <w:ilvl w:val="0"/>
          <w:numId w:val="5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Детей нужно учить плавать, начиная с раннего возраста.</w:t>
      </w:r>
    </w:p>
    <w:p w:rsidR="008E2903" w:rsidRPr="005C32D2" w:rsidRDefault="008E2903" w:rsidP="005C32D2">
      <w:pPr>
        <w:pStyle w:val="a3"/>
        <w:numPr>
          <w:ilvl w:val="0"/>
          <w:numId w:val="5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C32D2">
        <w:rPr>
          <w:rFonts w:ascii="Times New Roman" w:hAnsi="Times New Roman" w:cs="Times New Roman"/>
          <w:sz w:val="28"/>
          <w:szCs w:val="28"/>
        </w:rPr>
        <w:t>Дети должны знать, что нельзя плавать без присмотра взрослых.</w:t>
      </w:r>
    </w:p>
    <w:p w:rsidR="005C32D2" w:rsidRDefault="005C32D2" w:rsidP="00AF4642">
      <w:pPr>
        <w:spacing w:before="100" w:beforeAutospacing="1" w:after="100" w:afterAutospacing="1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2587" w:rsidRDefault="003F2587" w:rsidP="00AF4642">
      <w:pPr>
        <w:spacing w:before="100" w:beforeAutospacing="1" w:after="100" w:afterAutospacing="1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642" w:rsidRPr="007D404D" w:rsidRDefault="004F6510" w:rsidP="00AF4642">
      <w:pPr>
        <w:spacing w:before="100" w:beforeAutospacing="1" w:after="100" w:afterAutospacing="1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AF4642" w:rsidRPr="007D4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рофилактика спортивного травматизма 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 xml:space="preserve">При занятиях физическими упражнениями и спортом возможны различные виды травм: 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 xml:space="preserve">ссадины, потертости, раны, ушибы, растяжения, разрывы мягких тканей, вывихи суставов, переломы костей и разрывы хрящей; 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 xml:space="preserve">ожоги, обморожения, тепловые и солнечные удары; 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>обмороки, потеря сознания и т.п.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>В спортивном травматизме отмечается преимущественно поражение суставов - 38%, много ушибов - 31%, переломы - 9%, вывихи - 4%. В зимний период травм больше (до 51%), чем в летний период (21,8%), а в межсезонье (в закрытых помещениях) - 27,5%.</w:t>
      </w:r>
    </w:p>
    <w:p w:rsidR="00AF4642" w:rsidRPr="007D404D" w:rsidRDefault="00AF4642" w:rsidP="00AF4642">
      <w:pPr>
        <w:spacing w:before="100" w:beforeAutospacing="1" w:after="100" w:afterAutospacing="1"/>
        <w:ind w:left="75" w:right="75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D404D">
        <w:rPr>
          <w:rFonts w:ascii="Times New Roman" w:eastAsia="Times New Roman" w:hAnsi="Times New Roman" w:cs="Times New Roman"/>
          <w:sz w:val="28"/>
          <w:szCs w:val="28"/>
        </w:rPr>
        <w:t>Существуют внутренние факторы, вызывающие спортивные травмы -состояние утомления, переутомления, перетренировка, хронические очаги инфекций, индивидуальные особенности организма, возможные перерывы в занятиях.</w:t>
      </w:r>
    </w:p>
    <w:p w:rsidR="00AF4642" w:rsidRDefault="00AF4642" w:rsidP="00AF4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b/>
          <w:sz w:val="28"/>
          <w:szCs w:val="28"/>
        </w:rPr>
        <w:t>Необходимые условия безопасности</w:t>
      </w:r>
    </w:p>
    <w:p w:rsidR="00AF4642" w:rsidRPr="00FA3AEE" w:rsidRDefault="00AF4642" w:rsidP="00AF46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занятиях физическими упражнениями и спортом: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0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перед спортивными соревнованиями  проводить предварительные медицинские осмотры;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перед занятием напомнить о правилах безопасности на данном занятии и требовать их исполнения;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перед началом занятий необходимо проверить готовность спортивной площадки, зала, убрать все посторонние и выступающие предметы;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на спортивных площадках должны отсутствовать выступающие предметы, стекло, ямки и.т.д.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проверить исправность спортивного инвентаря, оборудования;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gramStart"/>
      <w:r w:rsidRPr="00FA3AEE">
        <w:rPr>
          <w:rFonts w:ascii="Times New Roman" w:eastAsia="Times New Roman" w:hAnsi="Times New Roman" w:cs="Times New Roman"/>
          <w:sz w:val="28"/>
          <w:szCs w:val="28"/>
        </w:rPr>
        <w:t>при  спортивных</w:t>
      </w:r>
      <w:proofErr w:type="gramEnd"/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занятия  должны быть в соответствующей занятию в соответствующей спортивной форме; в спортивной обуви с завязанными шнурками;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на руках не должно быть  часов, браслетов, украшений и других предметов для избегания травм;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соблюдать питьевой режим;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не проводить соревнования в ненастную погоду (дождь, сильный ветер и т.д.)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чередовать нагрузку и отдых во время занятия;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>при плохом самочувствии освободить ребенка от занятия;</w:t>
      </w:r>
    </w:p>
    <w:p w:rsidR="00AF4642" w:rsidRPr="00FA3AEE" w:rsidRDefault="00AF4642" w:rsidP="00AF4642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3AEE">
        <w:rPr>
          <w:rFonts w:ascii="Times New Roman" w:eastAsia="Times New Roman" w:hAnsi="Times New Roman" w:cs="Times New Roman"/>
          <w:sz w:val="28"/>
          <w:szCs w:val="28"/>
        </w:rPr>
        <w:t xml:space="preserve"> не допускать перегрузки детей;</w:t>
      </w:r>
    </w:p>
    <w:p w:rsidR="0047721E" w:rsidRPr="00AF4642" w:rsidRDefault="00AF4642" w:rsidP="0047721E">
      <w:pPr>
        <w:numPr>
          <w:ilvl w:val="0"/>
          <w:numId w:val="7"/>
        </w:numPr>
        <w:spacing w:before="100" w:beforeAutospacing="1" w:after="100" w:afterAutospacing="1" w:line="23" w:lineRule="atLeast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F4642">
        <w:rPr>
          <w:rFonts w:ascii="Times New Roman" w:eastAsia="Times New Roman" w:hAnsi="Times New Roman" w:cs="Times New Roman"/>
          <w:sz w:val="28"/>
          <w:szCs w:val="28"/>
        </w:rPr>
        <w:t>не оставлять детей без присмотра во время занятия.</w:t>
      </w:r>
    </w:p>
    <w:sectPr w:rsidR="0047721E" w:rsidRPr="00AF4642" w:rsidSect="00EE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311"/>
    <w:multiLevelType w:val="hybridMultilevel"/>
    <w:tmpl w:val="FCE6A3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8F74A3"/>
    <w:multiLevelType w:val="hybridMultilevel"/>
    <w:tmpl w:val="BBD8E2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775185"/>
    <w:multiLevelType w:val="hybridMultilevel"/>
    <w:tmpl w:val="343A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544AA"/>
    <w:multiLevelType w:val="hybridMultilevel"/>
    <w:tmpl w:val="E7F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3593B"/>
    <w:multiLevelType w:val="hybridMultilevel"/>
    <w:tmpl w:val="CC4C0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479227C"/>
    <w:multiLevelType w:val="multilevel"/>
    <w:tmpl w:val="738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80159"/>
    <w:multiLevelType w:val="hybridMultilevel"/>
    <w:tmpl w:val="B05E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E0A2F"/>
    <w:multiLevelType w:val="hybridMultilevel"/>
    <w:tmpl w:val="A91A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C3747"/>
    <w:multiLevelType w:val="hybridMultilevel"/>
    <w:tmpl w:val="CA06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E5929"/>
    <w:multiLevelType w:val="hybridMultilevel"/>
    <w:tmpl w:val="97F6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236D2"/>
    <w:multiLevelType w:val="hybridMultilevel"/>
    <w:tmpl w:val="CAFC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51606"/>
    <w:multiLevelType w:val="hybridMultilevel"/>
    <w:tmpl w:val="5780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C2EE6"/>
    <w:multiLevelType w:val="hybridMultilevel"/>
    <w:tmpl w:val="6E08C56A"/>
    <w:lvl w:ilvl="0" w:tplc="5B9A758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A3B"/>
    <w:rsid w:val="000A16C4"/>
    <w:rsid w:val="002A5A3B"/>
    <w:rsid w:val="003F2587"/>
    <w:rsid w:val="00466C55"/>
    <w:rsid w:val="0047721E"/>
    <w:rsid w:val="004F6510"/>
    <w:rsid w:val="005C32D2"/>
    <w:rsid w:val="006A77F1"/>
    <w:rsid w:val="008E2903"/>
    <w:rsid w:val="009A7CDD"/>
    <w:rsid w:val="00AF4642"/>
    <w:rsid w:val="00C1623B"/>
    <w:rsid w:val="00E721BB"/>
    <w:rsid w:val="00EE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DCB2-D291-45E0-9434-ADCF3BA0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5FAC-6DC3-42C1-A2D2-9B50C74B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Шпаковская Наталья Петровна</dc:creator>
  <cp:keywords/>
  <dc:description/>
  <cp:lastModifiedBy>Базранова Юлия Юрьевна</cp:lastModifiedBy>
  <cp:revision>10</cp:revision>
  <cp:lastPrinted>2020-08-24T08:45:00Z</cp:lastPrinted>
  <dcterms:created xsi:type="dcterms:W3CDTF">2016-05-10T09:53:00Z</dcterms:created>
  <dcterms:modified xsi:type="dcterms:W3CDTF">2020-08-24T08:45:00Z</dcterms:modified>
</cp:coreProperties>
</file>