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C8" w:rsidRPr="00AF3BFC" w:rsidRDefault="00C178C8" w:rsidP="00C178C8">
      <w:pPr>
        <w:autoSpaceDE w:val="0"/>
        <w:autoSpaceDN w:val="0"/>
        <w:adjustRightInd w:val="0"/>
        <w:rPr>
          <w:sz w:val="26"/>
          <w:szCs w:val="28"/>
        </w:rPr>
      </w:pPr>
    </w:p>
    <w:p w:rsidR="00C178C8" w:rsidRPr="00AF3BFC" w:rsidRDefault="00C178C8" w:rsidP="00C178C8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AF3BFC">
        <w:rPr>
          <w:b/>
          <w:sz w:val="26"/>
          <w:szCs w:val="28"/>
        </w:rPr>
        <w:t xml:space="preserve">Положение о порядке организации и проведения </w:t>
      </w:r>
    </w:p>
    <w:p w:rsidR="00C178C8" w:rsidRPr="00AF3BFC" w:rsidRDefault="00C178C8" w:rsidP="00C178C8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AF3BFC">
        <w:rPr>
          <w:b/>
          <w:sz w:val="26"/>
          <w:szCs w:val="28"/>
        </w:rPr>
        <w:t>Всероссийской олимпиады школьников группы компаний «Россети»</w:t>
      </w:r>
    </w:p>
    <w:p w:rsidR="00C178C8" w:rsidRPr="00AF3BFC" w:rsidRDefault="00C178C8" w:rsidP="00C178C8">
      <w:pPr>
        <w:widowControl w:val="0"/>
        <w:tabs>
          <w:tab w:val="left" w:pos="0"/>
        </w:tabs>
        <w:ind w:firstLine="709"/>
        <w:jc w:val="both"/>
        <w:rPr>
          <w:sz w:val="16"/>
          <w:szCs w:val="28"/>
        </w:rPr>
      </w:pPr>
    </w:p>
    <w:p w:rsidR="00C178C8" w:rsidRPr="00AF3BFC" w:rsidRDefault="00C178C8" w:rsidP="00C178C8">
      <w:pPr>
        <w:widowControl w:val="0"/>
        <w:ind w:firstLine="709"/>
        <w:jc w:val="both"/>
        <w:rPr>
          <w:b/>
          <w:sz w:val="26"/>
          <w:szCs w:val="28"/>
        </w:rPr>
      </w:pPr>
      <w:r w:rsidRPr="00AF3BFC">
        <w:rPr>
          <w:b/>
          <w:sz w:val="26"/>
          <w:szCs w:val="28"/>
        </w:rPr>
        <w:t xml:space="preserve">1. Общие </w:t>
      </w:r>
      <w:r w:rsidRPr="00AF3BFC">
        <w:rPr>
          <w:b/>
          <w:sz w:val="26"/>
          <w:szCs w:val="28"/>
          <w:lang w:eastAsia="x-none"/>
        </w:rPr>
        <w:t>п</w:t>
      </w:r>
      <w:r w:rsidRPr="00AF3BFC">
        <w:rPr>
          <w:b/>
          <w:sz w:val="26"/>
          <w:szCs w:val="28"/>
        </w:rPr>
        <w:t>оложения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Настоящее Положение определяет порядок проведения Всероссийской олимпиады школьников группы компаний «Россети» (далее - Олимпиада), </w:t>
      </w:r>
      <w:r w:rsidRPr="00AF3BFC">
        <w:rPr>
          <w:sz w:val="26"/>
          <w:szCs w:val="28"/>
        </w:rPr>
        <w:br/>
        <w:t>ее организационное и методическое обеспечение, правила отбора победителей и призеров, порядок проведения корпоративных проектных смен группы компаний «Россети».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Основными целями и задачами Олимпиады и корпоративных проектных смен являются: выявление одаренных, способных к техническому творчеству </w:t>
      </w:r>
      <w:r w:rsidRPr="00AF3BFC">
        <w:rPr>
          <w:sz w:val="26"/>
          <w:szCs w:val="28"/>
        </w:rPr>
        <w:br/>
        <w:t xml:space="preserve">и инновационному мышлению школьников старших классов и учащихся ссузов, планирующих связать профессиональную деятельность с энергетикой, и вовлечение </w:t>
      </w:r>
      <w:r w:rsidRPr="00AF3BFC">
        <w:rPr>
          <w:spacing w:val="-4"/>
          <w:sz w:val="26"/>
          <w:szCs w:val="28"/>
        </w:rPr>
        <w:t>их в разработку передовых инфраструктурных и технологических проектов, актуальных</w:t>
      </w:r>
      <w:r w:rsidRPr="00AF3BFC">
        <w:rPr>
          <w:sz w:val="26"/>
          <w:szCs w:val="28"/>
        </w:rPr>
        <w:t xml:space="preserve"> для электросетевого комплекса Российской Федерации.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Олимпиада проводится ежегодно в два обязательных этапа: </w:t>
      </w:r>
    </w:p>
    <w:p w:rsidR="00C178C8" w:rsidRPr="00AF3BFC" w:rsidRDefault="00C178C8" w:rsidP="00C178C8">
      <w:pPr>
        <w:widowControl w:val="0"/>
        <w:tabs>
          <w:tab w:val="left" w:pos="1176"/>
        </w:tabs>
        <w:ind w:firstLine="709"/>
        <w:jc w:val="both"/>
        <w:rPr>
          <w:spacing w:val="-4"/>
          <w:sz w:val="26"/>
          <w:szCs w:val="28"/>
        </w:rPr>
      </w:pPr>
      <w:r w:rsidRPr="00AF3BFC">
        <w:rPr>
          <w:spacing w:val="-4"/>
          <w:sz w:val="26"/>
          <w:szCs w:val="28"/>
        </w:rPr>
        <w:t>- отборочный (первый) - по предметам «физика», «математика», «информатика»;</w:t>
      </w:r>
    </w:p>
    <w:p w:rsidR="00C178C8" w:rsidRPr="00AF3BFC" w:rsidRDefault="00C178C8" w:rsidP="00C178C8">
      <w:pPr>
        <w:widowControl w:val="0"/>
        <w:tabs>
          <w:tab w:val="left" w:pos="1176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- заключительный (второй), направленный на проверку умения применять имеющиеся знания по предметам в ходе решения прикладных задач в области электроэнергетики.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Для участников, показавших лучшие результаты по итогам второго этапа </w:t>
      </w:r>
      <w:r w:rsidRPr="00AF3BFC">
        <w:rPr>
          <w:spacing w:val="-4"/>
          <w:sz w:val="26"/>
          <w:szCs w:val="28"/>
        </w:rPr>
        <w:t>Олимпиады и претендующих на призовые места, организуются очные межрегиональные</w:t>
      </w:r>
      <w:r w:rsidRPr="00AF3BFC">
        <w:rPr>
          <w:sz w:val="26"/>
          <w:szCs w:val="28"/>
        </w:rPr>
        <w:t xml:space="preserve"> </w:t>
      </w:r>
      <w:r w:rsidRPr="00AF3BFC">
        <w:rPr>
          <w:spacing w:val="-4"/>
          <w:sz w:val="26"/>
          <w:szCs w:val="28"/>
        </w:rPr>
        <w:t>оценочные конференции, в рамках которых участниками осуществляется представление</w:t>
      </w:r>
      <w:r w:rsidRPr="00AF3BFC">
        <w:rPr>
          <w:sz w:val="26"/>
          <w:szCs w:val="28"/>
        </w:rPr>
        <w:t xml:space="preserve"> решений и защита результатов работы над заданием. 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Олимпиада организуется и проводится ПАО «Россети» (далее - Организатор,</w:t>
      </w:r>
      <w:r w:rsidRPr="00AF3BFC">
        <w:rPr>
          <w:sz w:val="26"/>
          <w:szCs w:val="28"/>
        </w:rPr>
        <w:t xml:space="preserve"> Общество) совместно с другими компаниями группы «Россети», указанными </w:t>
      </w:r>
      <w:r w:rsidRPr="00AF3BFC">
        <w:rPr>
          <w:sz w:val="26"/>
          <w:szCs w:val="28"/>
        </w:rPr>
        <w:br/>
        <w:t xml:space="preserve">в приложении 1 к настоящему Положению (далее - компании группы «Россети»). Соорганизатором Олимпиады является Федеральное государственное бюджетное </w:t>
      </w:r>
      <w:r w:rsidRPr="00AF3BFC">
        <w:rPr>
          <w:spacing w:val="-4"/>
          <w:sz w:val="26"/>
          <w:szCs w:val="28"/>
        </w:rPr>
        <w:t>образовательное учреждение высшего образования «Национальный исследовательский</w:t>
      </w:r>
      <w:r w:rsidRPr="00AF3BFC">
        <w:rPr>
          <w:sz w:val="26"/>
          <w:szCs w:val="28"/>
        </w:rPr>
        <w:t xml:space="preserve"> университет «МЭИ» (далее - НИУ «МЭИ»).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В Олимпиаде на добровольной основе принимают участие обучающиеся по образовательным программам 9, 10 и 11 классов основного общего и среднего профессионального образования, в том числе учащиеся энергетических классов </w:t>
      </w:r>
      <w:r w:rsidRPr="00AF3BFC">
        <w:rPr>
          <w:sz w:val="26"/>
          <w:szCs w:val="28"/>
        </w:rPr>
        <w:br/>
        <w:t>и энергетических кружков, созданных при поддержке Организатора и компаний группы «Россети», и профильных ссузов.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Последовательность этапов проведения Олимпиады, условия и порядок участия в олимпиадных состязаниях школьников и учащихся ссузов, порядок проверки работ и апеллирования результатов регулируются настоящим Положением и Регламентом проведения Всероссийской олимпиады школьников группы компаний </w:t>
      </w:r>
      <w:r w:rsidRPr="00AF3BFC">
        <w:rPr>
          <w:spacing w:val="-4"/>
          <w:sz w:val="26"/>
          <w:szCs w:val="28"/>
        </w:rPr>
        <w:t>«Россети», приведенным в приложении 2 к настоящему Положению.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При разработке настоящего Положения учитывались требования, </w:t>
      </w:r>
      <w:r w:rsidRPr="00AF3BFC">
        <w:rPr>
          <w:spacing w:val="-4"/>
          <w:sz w:val="26"/>
          <w:szCs w:val="26"/>
        </w:rPr>
        <w:t>обеспечивающие включение Олимпиады перечень олимпиад и иных интеллектуальных</w:t>
      </w:r>
      <w:r w:rsidRPr="00AF3BFC">
        <w:rPr>
          <w:sz w:val="26"/>
          <w:szCs w:val="26"/>
        </w:rPr>
        <w:t xml:space="preserve"> конкурсов, утверждаемый Министерством просвещения Российской Федерации, </w:t>
      </w:r>
      <w:r w:rsidRPr="00AF3BFC">
        <w:rPr>
          <w:spacing w:val="-4"/>
          <w:sz w:val="26"/>
          <w:szCs w:val="26"/>
        </w:rPr>
        <w:t>и последующий учет победителей в едином государственном информационном ресурсе</w:t>
      </w:r>
      <w:r w:rsidRPr="00AF3BFC">
        <w:rPr>
          <w:sz w:val="26"/>
          <w:szCs w:val="26"/>
        </w:rPr>
        <w:t xml:space="preserve"> о лицах, проявивших выдающиеся способности и претендующих на льготы при поступлении в вуз и получение грантовой поддержки. 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Для проведения Олимпиады установлены единая символика - эмблема </w:t>
      </w:r>
      <w:r w:rsidRPr="00AF3BFC">
        <w:rPr>
          <w:spacing w:val="-4"/>
          <w:sz w:val="26"/>
          <w:szCs w:val="28"/>
        </w:rPr>
        <w:t>Олимпиады и корпоративных проектных смен, а также единые макеты оформительской</w:t>
      </w:r>
      <w:r w:rsidRPr="00AF3BFC">
        <w:rPr>
          <w:spacing w:val="-2"/>
          <w:sz w:val="26"/>
          <w:szCs w:val="28"/>
        </w:rPr>
        <w:t>, наградной и сувенирной продукции в соответствии с приложением 3</w:t>
      </w:r>
      <w:r w:rsidRPr="00AF3BFC">
        <w:rPr>
          <w:sz w:val="26"/>
          <w:szCs w:val="28"/>
        </w:rPr>
        <w:t xml:space="preserve"> к настоящему </w:t>
      </w:r>
      <w:r w:rsidRPr="00AF3BFC">
        <w:rPr>
          <w:sz w:val="26"/>
          <w:szCs w:val="28"/>
        </w:rPr>
        <w:lastRenderedPageBreak/>
        <w:t>Положению.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34"/>
          <w:tab w:val="left" w:pos="131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Для обеспечения единого информационного пространства для участников и организаторов Олимпиады создана официальная страница Олимпиады</w:t>
      </w:r>
      <w:r w:rsidRPr="00AF3BFC">
        <w:rPr>
          <w:sz w:val="26"/>
          <w:szCs w:val="28"/>
        </w:rPr>
        <w:fldChar w:fldCharType="begin"/>
      </w:r>
      <w:r w:rsidRPr="00AF3BFC">
        <w:rPr>
          <w:sz w:val="26"/>
          <w:szCs w:val="28"/>
        </w:rPr>
        <w:instrText>http://olimpiadarosseti.ru/"</w:instrText>
      </w:r>
      <w:r w:rsidRPr="00AF3BFC">
        <w:rPr>
          <w:sz w:val="26"/>
          <w:szCs w:val="28"/>
        </w:rPr>
        <w:fldChar w:fldCharType="separate"/>
      </w:r>
      <w:r w:rsidRPr="00AF3BFC">
        <w:rPr>
          <w:rStyle w:val="a6"/>
          <w:sz w:val="26"/>
          <w:szCs w:val="28"/>
        </w:rPr>
        <w:t>http://olimpiadarosseti.ru/</w:t>
      </w:r>
      <w:r w:rsidRPr="00AF3BFC">
        <w:rPr>
          <w:sz w:val="26"/>
          <w:szCs w:val="28"/>
        </w:rPr>
        <w:fldChar w:fldCharType="end"/>
      </w:r>
      <w:r w:rsidRPr="00AF3BFC">
        <w:rPr>
          <w:sz w:val="26"/>
          <w:szCs w:val="28"/>
        </w:rPr>
        <w:t>.</w:t>
      </w:r>
    </w:p>
    <w:p w:rsidR="00C178C8" w:rsidRPr="00AF3BFC" w:rsidRDefault="00C178C8" w:rsidP="00C178C8">
      <w:pPr>
        <w:widowControl w:val="0"/>
        <w:numPr>
          <w:ilvl w:val="1"/>
          <w:numId w:val="2"/>
        </w:numPr>
        <w:tabs>
          <w:tab w:val="left" w:pos="1134"/>
          <w:tab w:val="left" w:pos="131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Рабочим языком проведения Олимпиады является русский язык.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14"/>
          <w:szCs w:val="28"/>
        </w:rPr>
      </w:pPr>
    </w:p>
    <w:p w:rsidR="00C178C8" w:rsidRPr="00AF3BFC" w:rsidRDefault="00C178C8" w:rsidP="00C178C8">
      <w:pPr>
        <w:widowControl w:val="0"/>
        <w:numPr>
          <w:ilvl w:val="0"/>
          <w:numId w:val="1"/>
        </w:numPr>
        <w:tabs>
          <w:tab w:val="left" w:pos="993"/>
          <w:tab w:val="left" w:pos="2127"/>
        </w:tabs>
        <w:ind w:left="0" w:firstLine="709"/>
        <w:contextualSpacing/>
        <w:jc w:val="both"/>
        <w:rPr>
          <w:b/>
          <w:sz w:val="26"/>
          <w:szCs w:val="28"/>
        </w:rPr>
      </w:pPr>
      <w:r w:rsidRPr="00AF3BFC">
        <w:rPr>
          <w:b/>
          <w:sz w:val="26"/>
          <w:szCs w:val="28"/>
        </w:rPr>
        <w:t xml:space="preserve">Организационно-методическое обеспечение Олимпиады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Для организации и проведения Олимпиады создаются следующие органы:</w:t>
      </w:r>
    </w:p>
    <w:p w:rsidR="00C178C8" w:rsidRPr="00AF3BFC" w:rsidRDefault="00C178C8" w:rsidP="00C178C8">
      <w:pPr>
        <w:widowControl w:val="0"/>
        <w:numPr>
          <w:ilvl w:val="0"/>
          <w:numId w:val="4"/>
        </w:numPr>
        <w:tabs>
          <w:tab w:val="left" w:pos="924"/>
          <w:tab w:val="left" w:pos="1701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организационный комитет (далее - Оргкомитет);</w:t>
      </w:r>
    </w:p>
    <w:p w:rsidR="00C178C8" w:rsidRPr="00AF3BFC" w:rsidRDefault="00C178C8" w:rsidP="00C178C8">
      <w:pPr>
        <w:widowControl w:val="0"/>
        <w:numPr>
          <w:ilvl w:val="0"/>
          <w:numId w:val="4"/>
        </w:numPr>
        <w:tabs>
          <w:tab w:val="left" w:pos="924"/>
          <w:tab w:val="left" w:pos="1701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жюри;</w:t>
      </w:r>
    </w:p>
    <w:p w:rsidR="00C178C8" w:rsidRPr="00AF3BFC" w:rsidRDefault="00C178C8" w:rsidP="00C178C8">
      <w:pPr>
        <w:widowControl w:val="0"/>
        <w:numPr>
          <w:ilvl w:val="0"/>
          <w:numId w:val="4"/>
        </w:numPr>
        <w:tabs>
          <w:tab w:val="left" w:pos="924"/>
          <w:tab w:val="left" w:pos="1701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межрегиональные организационные комитеты (далее - Межрегиональные оргкомитеты);</w:t>
      </w:r>
    </w:p>
    <w:p w:rsidR="00C178C8" w:rsidRPr="00AF3BFC" w:rsidRDefault="00C178C8" w:rsidP="00C178C8">
      <w:pPr>
        <w:widowControl w:val="0"/>
        <w:numPr>
          <w:ilvl w:val="0"/>
          <w:numId w:val="4"/>
        </w:numPr>
        <w:tabs>
          <w:tab w:val="left" w:pos="924"/>
          <w:tab w:val="left" w:pos="1701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региональные жюри;</w:t>
      </w:r>
    </w:p>
    <w:p w:rsidR="00C178C8" w:rsidRPr="00AF3BFC" w:rsidRDefault="00C178C8" w:rsidP="00C178C8">
      <w:pPr>
        <w:widowControl w:val="0"/>
        <w:numPr>
          <w:ilvl w:val="0"/>
          <w:numId w:val="4"/>
        </w:numPr>
        <w:tabs>
          <w:tab w:val="left" w:pos="924"/>
          <w:tab w:val="left" w:pos="1701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региональные апелляционные комиссии.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Оргкомитет Олимпиады формируется на уровне Общества из числа работников Общества, заместителей руководителей компаний группы «Россети» </w:t>
      </w:r>
      <w:r w:rsidRPr="00AF3BFC">
        <w:rPr>
          <w:sz w:val="26"/>
          <w:szCs w:val="28"/>
        </w:rPr>
        <w:br/>
        <w:t xml:space="preserve">и руководителей структурных подразделений компаний, курирующих вопросы управления и развития персонала, представителей профессорско-преподавательского состава вузов - партнеров группы компаний «Россети» в сфере подготовки кадров </w:t>
      </w:r>
      <w:r w:rsidRPr="00AF3BFC">
        <w:rPr>
          <w:sz w:val="26"/>
          <w:szCs w:val="28"/>
        </w:rPr>
        <w:br/>
      </w:r>
      <w:r w:rsidRPr="00AF3BFC">
        <w:rPr>
          <w:spacing w:val="-4"/>
          <w:sz w:val="26"/>
          <w:szCs w:val="28"/>
        </w:rPr>
        <w:t>и возглавляется Директором по управлению персоналом и организационному развитию</w:t>
      </w:r>
      <w:r w:rsidRPr="00AF3BFC">
        <w:rPr>
          <w:sz w:val="26"/>
          <w:szCs w:val="28"/>
        </w:rPr>
        <w:t xml:space="preserve"> Общества.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Жюри Олимпиады формируется на уровне Общества из числа </w:t>
      </w:r>
      <w:r w:rsidRPr="00AF3BFC">
        <w:rPr>
          <w:spacing w:val="-4"/>
          <w:sz w:val="26"/>
          <w:szCs w:val="28"/>
        </w:rPr>
        <w:t>представителей профессорско-преподавательского состава и экспертов - представителей</w:t>
      </w:r>
      <w:r w:rsidRPr="00AF3BFC">
        <w:rPr>
          <w:sz w:val="26"/>
          <w:szCs w:val="28"/>
        </w:rPr>
        <w:t xml:space="preserve"> партнерских организаций группы компаний «Россети» в сфере подготовки кадров.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Межрегиональные оргкомитеты Олимпиады формируются на уровне компаний группы «Россети» / филиалов Общества (МЭС), курирующих проведение </w:t>
      </w:r>
      <w:r w:rsidRPr="00AF3BFC">
        <w:rPr>
          <w:spacing w:val="-4"/>
          <w:sz w:val="26"/>
          <w:szCs w:val="28"/>
        </w:rPr>
        <w:t>Олимпиады в субъектах Российской Федерации, из числа работников компаний группы</w:t>
      </w:r>
      <w:r w:rsidRPr="00AF3BFC">
        <w:rPr>
          <w:sz w:val="26"/>
          <w:szCs w:val="28"/>
        </w:rPr>
        <w:t xml:space="preserve"> «Россети» / филиалов Общества (МЭС), заместителей руководителей филиалов </w:t>
      </w:r>
      <w:r w:rsidRPr="00AF3BFC">
        <w:rPr>
          <w:sz w:val="26"/>
          <w:szCs w:val="28"/>
        </w:rPr>
        <w:br/>
        <w:t>и руководителей структурных подразделений филиалов компаний, курирующих вопросы управления и развития персонала, представителей профессорско-преподавательского состава региональных вузов - партнеров в сфере подготовки кадров и возглавляются заместителями руководителей компаний / руководителями структурных подразделений соответствующих компаний / заместителями руководителей филиалов Общества (МЭС), входящих в состав Оргкомитета Олимпиады.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Региональные жюри и апелляционные комиссии Олимпиады формируются на уровне компаний / филиалов компаний / филиалов Общества (МЭС), курирующих проведение Олимпиады, из числа работников компаний / филиалов компаний / филиалов Общества (МЭС), представителей региональных вузов-партнеров, школ, региональных органов государственного управления образованием и возглавляются </w:t>
      </w:r>
      <w:r w:rsidRPr="00AF3BFC">
        <w:rPr>
          <w:spacing w:val="-4"/>
          <w:sz w:val="26"/>
          <w:szCs w:val="28"/>
        </w:rPr>
        <w:t>заместителями руководителей филиалов / руководителями структурных подразделений</w:t>
      </w:r>
      <w:r w:rsidRPr="00AF3BFC">
        <w:rPr>
          <w:sz w:val="26"/>
          <w:szCs w:val="28"/>
        </w:rPr>
        <w:t xml:space="preserve"> соответствующих компаний / филиалов, курирующих вопросы управления и развития персонала.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Оргкомитет Олимпиады: 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обеспечивает организацию проведения Олимпиады;</w:t>
      </w:r>
    </w:p>
    <w:p w:rsidR="00C178C8" w:rsidRPr="00AF3BFC" w:rsidRDefault="00C178C8" w:rsidP="00C178C8">
      <w:pPr>
        <w:keepNext/>
        <w:keepLines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обеспечивает разработку олимпиадных заданий и критериев оценки для всех этапов Олимпиады; 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pacing w:val="-4"/>
          <w:sz w:val="26"/>
          <w:szCs w:val="28"/>
        </w:rPr>
      </w:pPr>
      <w:r w:rsidRPr="00AF3BFC">
        <w:rPr>
          <w:spacing w:val="-4"/>
          <w:sz w:val="26"/>
          <w:szCs w:val="28"/>
        </w:rPr>
        <w:t>согласовывает возможные отклонения от регламента проведения Олимпиады;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обеспечивает размещение вариантов заданий Олимпиады на электронной платформе;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согласовывает проведение этапов Олимпиады в дополнительные дни </w:t>
      </w:r>
      <w:r w:rsidRPr="00AF3BFC">
        <w:rPr>
          <w:sz w:val="26"/>
          <w:szCs w:val="28"/>
        </w:rPr>
        <w:lastRenderedPageBreak/>
        <w:t xml:space="preserve">при наличии подтвержденной информации о технических сбоях; 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согласовывает допуск ко второму этапу Олимпиады участников первого этапа, не являющихся победителями и призерами, показавших высокие результаты в ходе выполнения заданий, при высокой конкуренции в регионах; 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формирует по итогам второго этапа Олимпиады региональные рейтинги участников и топ-рейтинги для участия в очных межрегиональных оценочных конференциях; 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координирует проведение межрегиональных очных оценочных конференций</w:t>
      </w:r>
      <w:r w:rsidRPr="00AF3BFC">
        <w:rPr>
          <w:sz w:val="26"/>
          <w:szCs w:val="28"/>
        </w:rPr>
        <w:t xml:space="preserve"> для отбора победителей и призеров Олимпиады; утверждает список победителей и призеров Олимпиады; 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определяет формат и регламент процедуры награждения победителей и призеров Олимпиады; 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размещает информацию о победителях Олимпиады на официальных ресурсах</w:t>
      </w:r>
      <w:r w:rsidRPr="00AF3BFC">
        <w:rPr>
          <w:sz w:val="26"/>
          <w:szCs w:val="28"/>
        </w:rPr>
        <w:t xml:space="preserve"> Олимпиады;</w:t>
      </w:r>
    </w:p>
    <w:p w:rsidR="00C178C8" w:rsidRPr="00AF3BFC" w:rsidRDefault="00C178C8" w:rsidP="00C178C8">
      <w:pPr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осуществляет иные функции в соответствии с настоящим Положением.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Межрегиональный оргкомитет Олимпиады: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согласовывает составы региональных жюри и региональных апелляционных комиссий;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рассматривает/передает в Оргкомитет Олимпиады апелляции участников Олимпиады, утверждает решения региональных апелляционных комиссий;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утверждает список победителей и призеров первого этапа Олимпиады по региональной принадлежности;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организует публикацию на официальном сайте компании списков победителей и призеров первого этапа Олимпиады по региональной принадлежности;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организует награждение победителей и призеров первого этапа Олимпиады;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организует взаимодействие с допущенными на второй этап участниками Олимпиады: информирование, мониторинг статуса прохождения этапа, оповещение о результатах;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организует проведение межрегиональных очных оценочных конференций для отбора победителей Олимпиады по принадлежности;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обеспечивает подготовку материалов для освещения организации и проведения</w:t>
      </w:r>
      <w:r w:rsidRPr="00AF3BFC">
        <w:rPr>
          <w:sz w:val="26"/>
          <w:szCs w:val="28"/>
        </w:rPr>
        <w:t xml:space="preserve"> Олимпиады в средствах массовой информации;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представляет в Оргкомитет Олимпиады предложения по совершенствованию</w:t>
      </w:r>
      <w:r w:rsidRPr="00AF3BFC">
        <w:rPr>
          <w:sz w:val="26"/>
          <w:szCs w:val="28"/>
        </w:rPr>
        <w:t xml:space="preserve"> организации и проведения Олимпиады;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осуществляет иные функции в соответствии с настоящим Положением.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90"/>
          <w:tab w:val="left" w:pos="1843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Жюри Олимпиады: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проверяет и оценивает результаты выполнения заданий второго этапа Олимпиады;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формирует рейтинг участников второго этапа Олимпиады;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рассматривает апелляции участников второго этапа Олимпиады;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участвует в работе межрегиональных очных оценочных конференций;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участвует в формировании финальных рейтингов участников Олимпиады </w:t>
      </w:r>
      <w:r w:rsidRPr="00AF3BFC">
        <w:rPr>
          <w:sz w:val="26"/>
          <w:szCs w:val="28"/>
        </w:rPr>
        <w:br/>
      </w:r>
      <w:r w:rsidRPr="00AF3BFC">
        <w:rPr>
          <w:spacing w:val="-4"/>
          <w:sz w:val="26"/>
          <w:szCs w:val="28"/>
        </w:rPr>
        <w:t>по регионам (по итогам проведения межрегиональных очных оценочных конференций</w:t>
      </w:r>
      <w:r w:rsidRPr="00AF3BFC">
        <w:rPr>
          <w:sz w:val="26"/>
          <w:szCs w:val="28"/>
        </w:rPr>
        <w:t xml:space="preserve">) и предложений по составу победителей и призеров Олимпиады;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п</w:t>
      </w:r>
      <w:r w:rsidRPr="00AF3BFC">
        <w:rPr>
          <w:spacing w:val="-4"/>
          <w:sz w:val="26"/>
          <w:szCs w:val="28"/>
        </w:rPr>
        <w:t>редставляет в Оргкомитет предложения по совершенствованию организации</w:t>
      </w:r>
      <w:r w:rsidRPr="00AF3BFC">
        <w:rPr>
          <w:sz w:val="26"/>
          <w:szCs w:val="28"/>
        </w:rPr>
        <w:t xml:space="preserve"> Олимпиады;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осуществляет иные функции в соответствии с настоящим Положением.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Региональное жюри Олимпиады: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проверяет решения / верифицирует результаты выполнения заданий первого </w:t>
      </w:r>
      <w:r w:rsidRPr="00AF3BFC">
        <w:rPr>
          <w:sz w:val="26"/>
          <w:szCs w:val="28"/>
        </w:rPr>
        <w:lastRenderedPageBreak/>
        <w:t>этапа Олимпиады по региональной принадлежности;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формирует рейтинги участников первого этапа Олимпиады в соответствующих регионах;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участвует в работе межрегиональных очных оценочных конференций по принадлежности;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участвует в формировании финальных рейтингов участников Олимпиады </w:t>
      </w:r>
      <w:r w:rsidRPr="00AF3BFC">
        <w:rPr>
          <w:spacing w:val="-4"/>
          <w:sz w:val="26"/>
          <w:szCs w:val="28"/>
        </w:rPr>
        <w:t>по регионам (по итогам проведения межрегиональных очных оценочных конференций</w:t>
      </w:r>
      <w:r w:rsidRPr="00AF3BFC">
        <w:rPr>
          <w:sz w:val="26"/>
          <w:szCs w:val="28"/>
        </w:rPr>
        <w:t xml:space="preserve">) и предложений по составу победителей и призеров Олимпиады;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представляет в Межрегиональный оргкомитет предложения по совершенствованию организации Олимпиады;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осуществляет иные функции в соответствии с настоящим Положением.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28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Региональная апелляционная комиссия Олимпиады: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рассматривает апелляции участников первого и второго этапов Олимпиады по региональной принадлежности;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передает в Межрегиональный оргкомитет Олимпиады результаты рассмотрения апелляций участников первого этапа Олимпиады и апелляции участников второго этапа Олимпиады;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предоставляет в Межрегиональный оргкомитет предложения </w:t>
      </w:r>
      <w:r w:rsidRPr="00AF3BFC">
        <w:rPr>
          <w:sz w:val="26"/>
          <w:szCs w:val="28"/>
        </w:rPr>
        <w:br/>
        <w:t xml:space="preserve">по совершенствованию организации Олимпиады; 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осуществляет иные функции в соответствии с настоящим Положением.</w:t>
      </w:r>
    </w:p>
    <w:p w:rsidR="00C178C8" w:rsidRPr="00AF3BFC" w:rsidRDefault="00C178C8" w:rsidP="00C178C8">
      <w:pPr>
        <w:widowControl w:val="0"/>
        <w:tabs>
          <w:tab w:val="left" w:pos="993"/>
          <w:tab w:val="left" w:pos="1843"/>
        </w:tabs>
        <w:ind w:firstLine="709"/>
        <w:contextualSpacing/>
        <w:jc w:val="both"/>
        <w:rPr>
          <w:sz w:val="14"/>
          <w:szCs w:val="28"/>
        </w:rPr>
      </w:pPr>
    </w:p>
    <w:p w:rsidR="00C178C8" w:rsidRPr="00AF3BFC" w:rsidRDefault="00C178C8" w:rsidP="00C178C8">
      <w:pPr>
        <w:widowControl w:val="0"/>
        <w:numPr>
          <w:ilvl w:val="0"/>
          <w:numId w:val="1"/>
        </w:numPr>
        <w:tabs>
          <w:tab w:val="left" w:pos="1008"/>
        </w:tabs>
        <w:ind w:left="0" w:firstLine="709"/>
        <w:contextualSpacing/>
        <w:jc w:val="both"/>
        <w:rPr>
          <w:b/>
          <w:sz w:val="26"/>
          <w:szCs w:val="28"/>
        </w:rPr>
      </w:pPr>
      <w:r w:rsidRPr="00AF3BFC">
        <w:rPr>
          <w:b/>
          <w:sz w:val="26"/>
          <w:szCs w:val="28"/>
        </w:rPr>
        <w:t xml:space="preserve">Порядок организации и проведения Олимпиады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В Олимпиаде на добровольной основе могут принимать участие ученики, осваивающие программы 9, 10 и 11 классов основного общего / среднего профессионального образования, в том числе проходящие обучение в энергетических классах и энергетических кружках, созданных при поддержке компаний группы «Россети», а также учащиеся профильных ссузов.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Олимпиада проводится по трем отдельным потокам для учащихся </w:t>
      </w:r>
      <w:r w:rsidRPr="00AF3BFC">
        <w:rPr>
          <w:sz w:val="26"/>
          <w:szCs w:val="28"/>
        </w:rPr>
        <w:br/>
        <w:t xml:space="preserve">9, 10, 11 классов в дистанционном формате в два обязательных этапа, по итогам проведения второго этапа для участников, показавших лучшие результаты </w:t>
      </w:r>
      <w:r w:rsidRPr="00AF3BFC">
        <w:rPr>
          <w:sz w:val="26"/>
          <w:szCs w:val="28"/>
        </w:rPr>
        <w:br/>
        <w:t xml:space="preserve">и претендующих на призовые места, организуются очные межрегиональные оценочные конференции.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Даты единых дней проведения дистанционных этапов Олимпиады </w:t>
      </w:r>
      <w:r w:rsidRPr="00AF3BFC">
        <w:rPr>
          <w:spacing w:val="-4"/>
          <w:sz w:val="26"/>
          <w:szCs w:val="28"/>
        </w:rPr>
        <w:t>устанавливаются ежегодно приказом Общества, графики проведения очных оценочных</w:t>
      </w:r>
      <w:r w:rsidRPr="00AF3BFC">
        <w:rPr>
          <w:sz w:val="26"/>
          <w:szCs w:val="28"/>
        </w:rPr>
        <w:t xml:space="preserve"> конференций утверждаются решением Оргкомитета Олимпиады. Рекомендуемые периоды проведения этапов Олимпиады в течение учебного года:</w:t>
      </w:r>
    </w:p>
    <w:p w:rsidR="00C178C8" w:rsidRPr="00AF3BFC" w:rsidRDefault="00C178C8" w:rsidP="00C178C8">
      <w:pPr>
        <w:widowControl w:val="0"/>
        <w:tabs>
          <w:tab w:val="left" w:pos="1162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- первый этап - до </w:t>
      </w:r>
      <w:r w:rsidRPr="00AF3BFC">
        <w:rPr>
          <w:sz w:val="26"/>
          <w:szCs w:val="28"/>
          <w:lang w:val="en-US"/>
        </w:rPr>
        <w:t>15</w:t>
      </w:r>
      <w:r w:rsidRPr="00AF3BFC">
        <w:rPr>
          <w:sz w:val="26"/>
          <w:szCs w:val="28"/>
        </w:rPr>
        <w:t xml:space="preserve"> февраля;</w:t>
      </w:r>
    </w:p>
    <w:p w:rsidR="00C178C8" w:rsidRPr="00AF3BFC" w:rsidRDefault="00C178C8" w:rsidP="00C178C8">
      <w:pPr>
        <w:widowControl w:val="0"/>
        <w:tabs>
          <w:tab w:val="left" w:pos="1162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- второй этап - до </w:t>
      </w:r>
      <w:r w:rsidRPr="00AF3BFC">
        <w:rPr>
          <w:sz w:val="26"/>
          <w:szCs w:val="28"/>
          <w:lang w:val="en-US"/>
        </w:rPr>
        <w:t>2</w:t>
      </w:r>
      <w:r w:rsidRPr="00AF3BFC">
        <w:rPr>
          <w:sz w:val="26"/>
          <w:szCs w:val="28"/>
        </w:rPr>
        <w:t xml:space="preserve">5 марта; </w:t>
      </w:r>
    </w:p>
    <w:p w:rsidR="00C178C8" w:rsidRPr="00AF3BFC" w:rsidRDefault="00C178C8" w:rsidP="00C178C8">
      <w:pPr>
        <w:widowControl w:val="0"/>
        <w:tabs>
          <w:tab w:val="left" w:pos="1162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- очные оценочные конференции - до 30 апреля.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62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Осуществление информационной кампании по проведению Олимпиады, взаимодействие с региональными органами управления образованием, вузами-партнерами и школами в регионах присутствия компаний группы «Россети» в целях информирования потенциальных участников о проведении Олимпиады необходимо начинать не позднее, чем за 60 (шестьдесят) календарных дней до начала первого этапа Олимпиады.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Регистрация участников Олимпиады осуществляется на электронной платформе.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Первый этап Олимпиады проводится дистанционно на электронной платформе в формате выполнения участниками заданий, направленных на проверку уровня знаний в рамках программ среднего общего образования по предметам </w:t>
      </w:r>
      <w:r w:rsidRPr="00AF3BFC">
        <w:rPr>
          <w:sz w:val="26"/>
          <w:szCs w:val="28"/>
        </w:rPr>
        <w:lastRenderedPageBreak/>
        <w:t>«физика», «математика», «информатика».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Первый этап Олимпиады проводится в течение четырех дней в единые дни, установленные приказом Общества; в исключительных случаях для зарегистрировавшихся участников (при наличии подтвержденной информации о технических сбоях) возможно проведение тестирования в дополнительный день по решению Оргкомитета Олимпиады.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Комплекты вариантов заданий первого этапа Олимпиады размещаются на электронной платформе Оргкомитетом Олимпиады, ключи к ним передаются </w:t>
      </w:r>
      <w:r w:rsidRPr="00AF3BFC">
        <w:rPr>
          <w:sz w:val="26"/>
          <w:szCs w:val="28"/>
        </w:rPr>
        <w:br/>
        <w:t>в Межрегиональные оргкомитеты для использования региональными жюри / апелляционными комиссиями после завершения первого этапа Олимпиады.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Результаты первого этапа Олимпиады проверяются/верифицируются региональными жюри по единым критериям и методике (передаются членами Оргкомитета Олимпиады, представляющими соответствующие компании группы «Россети» / филиалы Общества (МЭС)). 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34"/>
          <w:tab w:val="left" w:pos="1274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Победители и призеры первого этапа Олимпиады определяются на уровне каждого субъекта Российской Федерации / группы субъектов Российской Федерации проведения первого этапа (приложение 4 к настоящему Положению)</w:t>
      </w:r>
      <w:r>
        <w:rPr>
          <w:rStyle w:val="a5"/>
          <w:sz w:val="26"/>
          <w:szCs w:val="28"/>
        </w:rPr>
        <w:footnoteReference w:id="1"/>
      </w:r>
      <w:r w:rsidRPr="00AF3BFC">
        <w:rPr>
          <w:sz w:val="26"/>
          <w:szCs w:val="28"/>
        </w:rPr>
        <w:t xml:space="preserve"> на основании рейтинга участников, сформированного региональным жюри Олимпиады по сумме баллов, полученных каждым участником за выполнение заданий по комплексу предметов (физика, математика, информатика). Победитель и два призера первого этапа Олимпиады - участники, набравшие наибольшее количество баллов, при условии, что количество полученных баллов по каждому предмету у участника не менее 30. В случае если несколько участников набрали одинаковое наибольшее количество баллов, все они признаются победителями или призерами первого этапа Олимпиады.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34"/>
          <w:tab w:val="left" w:pos="1274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Из числа участников, выполнивших задание по отдельным предметам, формируются сводные рейтинги на федеральном и региональном уровне.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34"/>
          <w:tab w:val="left" w:pos="1274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Финансовое обеспечение проведения Олимпиады осуществляется Организатором и компаниями группы «Россети» / филиалами Общества (МЭС), ответственными за проведение Олимпиады в регионе. Взимание платы с участников Олимпиады не допускается.</w:t>
      </w:r>
    </w:p>
    <w:p w:rsidR="00C178C8" w:rsidRPr="00AF3BFC" w:rsidRDefault="00C178C8" w:rsidP="00C178C8">
      <w:pPr>
        <w:widowControl w:val="0"/>
        <w:numPr>
          <w:ilvl w:val="1"/>
          <w:numId w:val="1"/>
        </w:numPr>
        <w:tabs>
          <w:tab w:val="left" w:pos="1134"/>
          <w:tab w:val="left" w:pos="1274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Ко второму этапу допускаются участники, набравшие не менее 100 баллов за три предмета суммарно, при условии получения не менее 30 баллов за каждый из трех предметов.</w:t>
      </w:r>
    </w:p>
    <w:p w:rsidR="00C178C8" w:rsidRPr="00AF3BFC" w:rsidRDefault="00C178C8" w:rsidP="00C178C8">
      <w:pPr>
        <w:widowControl w:val="0"/>
        <w:tabs>
          <w:tab w:val="left" w:pos="1134"/>
          <w:tab w:val="left" w:pos="127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3.14.</w:t>
      </w:r>
      <w:r w:rsidRPr="00AF3BFC">
        <w:rPr>
          <w:sz w:val="26"/>
          <w:szCs w:val="28"/>
        </w:rPr>
        <w:tab/>
        <w:t>Второй этап Олимпиады проводится в дистанционном формате путем выполнения участниками комплексного задания (кейса), направленного на проверку творческих способностей и умения применять имеющиеся знания по предметам в ходе решения прикладных задач в области электроэнергетики.</w:t>
      </w:r>
    </w:p>
    <w:p w:rsidR="00C178C8" w:rsidRPr="00AF3BFC" w:rsidRDefault="00C178C8" w:rsidP="00C178C8">
      <w:pPr>
        <w:keepNext/>
        <w:keepLines/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3.15. На выполнение задания второго этапа Олимпиады, включая отправку заданий на проверку, отводится 30 календарных дней.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3.16. Работы второго этапа проверяются жюри Олимпиады в соответствии с едиными критериями, при этом рейтинги участников по числу набранных баллов формируются отдельно для учащихся 9, 10 и 11 классов.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3.17. Оргкомитет Олимпиады формирует рейтинги участников второго этапа </w:t>
      </w:r>
      <w:r w:rsidRPr="00AF3BFC">
        <w:rPr>
          <w:spacing w:val="-2"/>
          <w:sz w:val="26"/>
          <w:szCs w:val="28"/>
        </w:rPr>
        <w:t xml:space="preserve">Олимпиады по группам субъектов Российской Федерации, указанным в приложении 5 </w:t>
      </w:r>
      <w:r w:rsidRPr="00AF3BFC">
        <w:rPr>
          <w:sz w:val="26"/>
          <w:szCs w:val="28"/>
        </w:rPr>
        <w:t xml:space="preserve">к настоящему Положению, и топ-рейтинги для участия в очных межрегиональных </w:t>
      </w:r>
      <w:r w:rsidRPr="00AF3BFC">
        <w:rPr>
          <w:sz w:val="26"/>
          <w:szCs w:val="28"/>
        </w:rPr>
        <w:lastRenderedPageBreak/>
        <w:t>оценочных конференциях отдельно среди учащихся 9, 10 и 11 классов.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3.18. Очные межрегиональные оценочные конференции по итогам второго этапа</w:t>
      </w:r>
      <w:r w:rsidRPr="00AF3BFC">
        <w:rPr>
          <w:sz w:val="26"/>
          <w:szCs w:val="28"/>
        </w:rPr>
        <w:t xml:space="preserve"> Олимпиады проводятся Межрегиональными оргкомитетами в регионах, указанных в </w:t>
      </w:r>
      <w:r w:rsidRPr="00AF3BFC">
        <w:rPr>
          <w:spacing w:val="-4"/>
          <w:sz w:val="26"/>
          <w:szCs w:val="28"/>
        </w:rPr>
        <w:t>приложении 5 к настоящему Положению, по графику, утвержденному Оргкомитетом</w:t>
      </w:r>
      <w:r w:rsidRPr="00AF3BFC">
        <w:rPr>
          <w:sz w:val="26"/>
          <w:szCs w:val="28"/>
        </w:rPr>
        <w:t xml:space="preserve"> Олимпиады.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3.19. В работе межрегиональных оценочных конференций принимают участие </w:t>
      </w:r>
      <w:r w:rsidRPr="00AF3BFC">
        <w:rPr>
          <w:spacing w:val="-4"/>
          <w:sz w:val="26"/>
          <w:szCs w:val="28"/>
        </w:rPr>
        <w:t>представители межрегиональных жюри по принадлежности и члены жюри Олимпиады.</w:t>
      </w:r>
      <w:r w:rsidRPr="00AF3BFC">
        <w:rPr>
          <w:sz w:val="26"/>
          <w:szCs w:val="28"/>
        </w:rPr>
        <w:t xml:space="preserve"> 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3.20. Победители и призеры второго этапа Олимпиады определяются </w:t>
      </w:r>
      <w:r w:rsidRPr="00AF3BFC">
        <w:rPr>
          <w:sz w:val="26"/>
          <w:szCs w:val="28"/>
        </w:rPr>
        <w:br/>
        <w:t xml:space="preserve">на основании итогового рейтинга участников межрегиональных оценочных конференций отдельно среди учащихся 9, 10 и 11 классов - суммы баллов, полученных участниками за выполнение заданий второго этапа и за участие в оценочной конференции (максимально 50 баллов). Победитель и два призера Олимпиады - участники, набравшие наибольшее суммарное количество баллов. В случае если несколько участников набрали одинаковое наибольшее количество баллов, все они признаются победителями или призерами Олимпиады в рамках группы субъектов Российской Федерации, по которой формируется рейтинг. 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3.21. Результаты выполнения участниками Олимпиады заданий по каждому предмету на первом и втором этапах Олимпиады оцениваются по 100-балльной шкале; участие в оценочной конференции - по 50-балльной шкале.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14"/>
          <w:szCs w:val="28"/>
        </w:rPr>
      </w:pPr>
    </w:p>
    <w:p w:rsidR="00C178C8" w:rsidRPr="00AF3BFC" w:rsidRDefault="00C178C8" w:rsidP="00C178C8">
      <w:pPr>
        <w:widowControl w:val="0"/>
        <w:numPr>
          <w:ilvl w:val="0"/>
          <w:numId w:val="3"/>
        </w:numPr>
        <w:tabs>
          <w:tab w:val="left" w:pos="980"/>
        </w:tabs>
        <w:ind w:left="0" w:firstLine="709"/>
        <w:contextualSpacing/>
        <w:jc w:val="both"/>
        <w:rPr>
          <w:b/>
          <w:sz w:val="26"/>
          <w:szCs w:val="28"/>
        </w:rPr>
      </w:pPr>
      <w:r w:rsidRPr="00AF3BFC">
        <w:rPr>
          <w:b/>
          <w:sz w:val="26"/>
          <w:szCs w:val="28"/>
        </w:rPr>
        <w:t xml:space="preserve">Порядок награждения победителей и призеров Олимпиады 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Награждение победителей и призеров первого этапа Олимпиады производится компаниями группы «Россети» в субъектах проведения первого этапа Олимпиады (приложение 4 к настоящему Положению) / городах расположения исполнительных </w:t>
      </w:r>
      <w:r w:rsidRPr="00AF3BFC">
        <w:rPr>
          <w:spacing w:val="-4"/>
          <w:sz w:val="26"/>
          <w:szCs w:val="28"/>
        </w:rPr>
        <w:t>аппаратов компаний группы «Россети» (приложение 5 к настоящему Положению) в торжественной</w:t>
      </w:r>
      <w:r w:rsidRPr="00AF3BFC">
        <w:rPr>
          <w:sz w:val="26"/>
          <w:szCs w:val="28"/>
        </w:rPr>
        <w:t xml:space="preserve"> обстановке.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Победители первого этапа Олимпиады награждаются дипломами 1 степени,</w:t>
      </w:r>
      <w:r w:rsidRPr="00AF3BFC">
        <w:rPr>
          <w:sz w:val="26"/>
          <w:szCs w:val="28"/>
        </w:rPr>
        <w:t xml:space="preserve"> призеры - дипломами 2 и 3 степени соответственно, оформленными согласно приложению 3 к настоящему Положению.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Участники, набравшие не менее 100 баллов по итогам 1 этапа, получают сертификат участника Олимпиады.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Компании группы «Россети», осуществляющие награждение победителей и призеров первого этапа Олимпиады, дополнительно могут предусмотреть вручение памятных призов и подарков. Расходы по награждению несут компании группы «Россети» / филиалы, в том числе филиалы Общества (МЭС), с учетом субъекта </w:t>
      </w:r>
      <w:r w:rsidRPr="00AF3BFC">
        <w:rPr>
          <w:spacing w:val="-4"/>
          <w:sz w:val="26"/>
          <w:szCs w:val="28"/>
        </w:rPr>
        <w:t>Российской Федерации, который представляют победители и призеры (в соответствии</w:t>
      </w:r>
      <w:r w:rsidRPr="00AF3BFC">
        <w:rPr>
          <w:sz w:val="26"/>
          <w:szCs w:val="28"/>
        </w:rPr>
        <w:t xml:space="preserve"> с приложением 4 к настоящему Положению).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Участники Олимпиады, получившие 30 и более баллов за выполнение специализированного блока заданий по физике, получают право принять участие в </w:t>
      </w:r>
      <w:r w:rsidRPr="00AF3BFC">
        <w:rPr>
          <w:spacing w:val="-4"/>
          <w:sz w:val="26"/>
          <w:szCs w:val="28"/>
        </w:rPr>
        <w:t>финальном этапе Олимпиады школьников «Надежда энергетики», по треку «физика»,</w:t>
      </w:r>
      <w:r w:rsidRPr="00AF3BFC">
        <w:rPr>
          <w:sz w:val="26"/>
          <w:szCs w:val="28"/>
        </w:rPr>
        <w:t xml:space="preserve"> организаторами которой являются: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ФГБОУ ВО «Национальный исследовательский университет «МЭИ»;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ФГБОУ ВО «Ивановский государственный энергетический университет имени В.И. Ленина»;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ФГБОУ ВО «Казанский государственный энергетический университет»;</w:t>
      </w:r>
    </w:p>
    <w:p w:rsidR="00C178C8" w:rsidRPr="00AF3BFC" w:rsidRDefault="00C178C8" w:rsidP="00C178C8">
      <w:pPr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843"/>
        </w:tabs>
        <w:ind w:left="0"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ФГАОУ ВО «Сибирский федеральный университет».</w:t>
      </w:r>
    </w:p>
    <w:p w:rsidR="00C178C8" w:rsidRPr="00AF3BFC" w:rsidRDefault="00C178C8" w:rsidP="00C178C8">
      <w:pPr>
        <w:keepNext/>
        <w:keepLines/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lastRenderedPageBreak/>
        <w:t>Победителями и призерами Олимпиады считаются победители второго этапа Олимпиады, отобранные на основании финального рейтинга (по результатам участия в межрегиональных очных оценочных конференциях) в рамках группы субъектов Российской Федерации, определенной приложением 5 к настоящему Положению, отдельно среди учащихся 9, 10 и 11 классов.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Дипломы и памятные призы победителям и призерам Олимпиады вручаются в торжественной обстановке в Москве, если иной формат не определен приказом Общества о проведении Олимпиады. 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Победители Олимпиады награждаются дипломами 1 степени, призеры - </w:t>
      </w:r>
      <w:r w:rsidRPr="00AF3BFC">
        <w:rPr>
          <w:spacing w:val="-2"/>
          <w:sz w:val="26"/>
          <w:szCs w:val="28"/>
        </w:rPr>
        <w:t xml:space="preserve">дипломами 2-й и 3-й степени соответственно, оформленными согласно приложению 3 </w:t>
      </w:r>
      <w:r w:rsidRPr="00AF3BFC">
        <w:rPr>
          <w:sz w:val="26"/>
          <w:szCs w:val="28"/>
        </w:rPr>
        <w:t>к настоящему Положению.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При проведении торжественных мероприятий в Москве оплата транспортных расходов и расходов на проживание победителей Олимпиады осуществляется компанией группы «Россети» / филиалом Общества (МЭС), ответственными за проведение Олимпиады в субъекте Российской Федерации, в рамках которого были отобраны соответствующие школьники.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Победители и призеры Олимпиады получают право участвовать в корпоративных проектных сменах, организуемых при участии компаний группы «Россети»</w:t>
      </w:r>
      <w:r>
        <w:rPr>
          <w:rStyle w:val="a5"/>
          <w:sz w:val="26"/>
          <w:szCs w:val="28"/>
        </w:rPr>
        <w:footnoteReference w:id="2"/>
      </w:r>
      <w:r w:rsidRPr="00AF3BFC">
        <w:rPr>
          <w:sz w:val="26"/>
          <w:szCs w:val="28"/>
        </w:rPr>
        <w:t>.</w:t>
      </w:r>
    </w:p>
    <w:p w:rsidR="00C178C8" w:rsidRPr="00AF3BFC" w:rsidRDefault="00C178C8" w:rsidP="00C178C8">
      <w:pPr>
        <w:widowControl w:val="0"/>
        <w:numPr>
          <w:ilvl w:val="1"/>
          <w:numId w:val="3"/>
        </w:numPr>
        <w:tabs>
          <w:tab w:val="left" w:pos="1134"/>
          <w:tab w:val="left" w:pos="1274"/>
        </w:tabs>
        <w:ind w:left="0"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Победителям и призерам Олимпиады предусматривается предоставление дополнительных баллов к результатам ЕГЭ в зачет индивидуальных достижений при поступлении в вузы.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14"/>
          <w:szCs w:val="28"/>
        </w:rPr>
      </w:pPr>
    </w:p>
    <w:p w:rsidR="00C178C8" w:rsidRPr="00AF3BFC" w:rsidRDefault="00C178C8" w:rsidP="00C178C8">
      <w:pPr>
        <w:widowControl w:val="0"/>
        <w:tabs>
          <w:tab w:val="left" w:pos="966"/>
        </w:tabs>
        <w:ind w:firstLine="709"/>
        <w:jc w:val="both"/>
        <w:rPr>
          <w:b/>
          <w:sz w:val="26"/>
          <w:szCs w:val="28"/>
        </w:rPr>
      </w:pPr>
      <w:r w:rsidRPr="00AF3BFC">
        <w:rPr>
          <w:b/>
          <w:sz w:val="26"/>
          <w:szCs w:val="28"/>
        </w:rPr>
        <w:t>5.</w:t>
      </w:r>
      <w:r w:rsidRPr="00AF3BFC">
        <w:rPr>
          <w:b/>
          <w:sz w:val="26"/>
          <w:szCs w:val="28"/>
        </w:rPr>
        <w:tab/>
        <w:t>Корпоративные проектные смены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5.1. Участниками корпоративных проектных смен могут стать победители </w:t>
      </w:r>
      <w:r w:rsidRPr="00AF3BFC">
        <w:rPr>
          <w:sz w:val="26"/>
          <w:szCs w:val="28"/>
        </w:rPr>
        <w:br/>
        <w:t>и призеры Олимпиады, участники Олимпиады - победители предметных рейтингов, не вошедшие в число призеров, наиболее результативные участники корпоративных проектов для школьников, а также участники специализированных проектов для школьников федерального значения.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5.2. Корпоративные проектные смены организуются на базе одного </w:t>
      </w:r>
      <w:r w:rsidRPr="00AF3BFC">
        <w:rPr>
          <w:sz w:val="26"/>
          <w:szCs w:val="28"/>
        </w:rPr>
        <w:br/>
        <w:t>из всероссийских детских центров в очном / очно-дистанционном формате. Распределение участников между проектными сменами осуществляется с учетом правил приема на программы, действующих в федеральных детских центрах - площадках проведения корпоративных проектных смен.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 xml:space="preserve">5.3. Оплата транспортных расходов и расходов на проживание участников проектных смен в очном формате осуществляется компанией группы «Россети» / </w:t>
      </w:r>
      <w:r w:rsidRPr="00AF3BFC">
        <w:rPr>
          <w:spacing w:val="-4"/>
          <w:sz w:val="26"/>
          <w:szCs w:val="28"/>
        </w:rPr>
        <w:t>филиалом Общества (МЭС), ответственной (ответственным) за проведение Олимпиады</w:t>
      </w:r>
      <w:r w:rsidRPr="00AF3BFC">
        <w:rPr>
          <w:sz w:val="26"/>
          <w:szCs w:val="28"/>
        </w:rPr>
        <w:t xml:space="preserve"> </w:t>
      </w:r>
      <w:r w:rsidRPr="00AF3BFC">
        <w:rPr>
          <w:spacing w:val="-4"/>
          <w:sz w:val="26"/>
          <w:szCs w:val="28"/>
        </w:rPr>
        <w:t>в субъекте Российской Федерации, в рамках которого были отобраны соответствующие</w:t>
      </w:r>
      <w:r w:rsidRPr="00AF3BFC">
        <w:rPr>
          <w:sz w:val="26"/>
          <w:szCs w:val="28"/>
        </w:rPr>
        <w:t xml:space="preserve"> школьники / компанией, осуществляющей деятельность в субъекте Российской Федерации, где проживает участник специализированного проекта для школьников - призер ПАО «Россети».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5.4. Программа корпоративных проектных смен включает образовательный и проектные блоки.</w:t>
      </w:r>
    </w:p>
    <w:p w:rsidR="00C178C8" w:rsidRPr="00AF3BFC" w:rsidRDefault="00C178C8" w:rsidP="00C178C8">
      <w:pPr>
        <w:keepNext/>
        <w:keepLines/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lastRenderedPageBreak/>
        <w:t xml:space="preserve">5.5. Тематика проектов, над которыми работают участники корпоративных </w:t>
      </w:r>
      <w:r w:rsidRPr="00AF3BFC">
        <w:rPr>
          <w:spacing w:val="-4"/>
          <w:sz w:val="26"/>
          <w:szCs w:val="28"/>
        </w:rPr>
        <w:t>проектных смен под руководством педагогов-кураторов, формируется по согласованию</w:t>
      </w:r>
      <w:r w:rsidRPr="00AF3BFC">
        <w:rPr>
          <w:sz w:val="26"/>
          <w:szCs w:val="28"/>
        </w:rPr>
        <w:t xml:space="preserve"> с Техническим блоком Общества и касается актуальных вопросов функционирования современной электроэнергетики.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5.6. По итогам проектной смены команды представляют действующие прототипы</w:t>
      </w:r>
      <w:r w:rsidRPr="00AF3BFC">
        <w:rPr>
          <w:sz w:val="26"/>
          <w:szCs w:val="28"/>
        </w:rPr>
        <w:t xml:space="preserve"> проектных решений (расчеты, модели, программные продукты) и защищают их перед экспертным жюри, в состав которого входят руководители технических блоков компаний группы «Россети». 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8"/>
        </w:rPr>
      </w:pPr>
      <w:r w:rsidRPr="00AF3BFC">
        <w:rPr>
          <w:spacing w:val="-4"/>
          <w:sz w:val="26"/>
          <w:szCs w:val="28"/>
        </w:rPr>
        <w:t>5.7. Проекты, отмеченные экспертами, рекомендуются к представлению в рамках</w:t>
      </w:r>
      <w:r w:rsidRPr="00AF3BFC">
        <w:rPr>
          <w:sz w:val="26"/>
          <w:szCs w:val="28"/>
        </w:rPr>
        <w:t xml:space="preserve"> специализированных молодежных секций конкурсов проектно-исследовательских работ.</w:t>
      </w:r>
    </w:p>
    <w:p w:rsidR="00C178C8" w:rsidRPr="00AF3BFC" w:rsidRDefault="00C178C8" w:rsidP="00C178C8">
      <w:pPr>
        <w:jc w:val="center"/>
        <w:rPr>
          <w:b/>
          <w:sz w:val="26"/>
          <w:szCs w:val="26"/>
        </w:rPr>
      </w:pPr>
      <w:r w:rsidRPr="00AF3BFC">
        <w:rPr>
          <w:sz w:val="28"/>
          <w:szCs w:val="28"/>
        </w:rPr>
        <w:br w:type="page"/>
      </w:r>
      <w:r w:rsidRPr="00AF3BFC">
        <w:rPr>
          <w:b/>
          <w:sz w:val="26"/>
          <w:szCs w:val="26"/>
        </w:rPr>
        <w:lastRenderedPageBreak/>
        <w:t xml:space="preserve">Регламент проведения </w:t>
      </w:r>
    </w:p>
    <w:p w:rsidR="00C178C8" w:rsidRPr="00AF3BFC" w:rsidRDefault="00C178C8" w:rsidP="00C178C8">
      <w:pPr>
        <w:jc w:val="center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>Всероссийской олимпиады школьников группы компаний «Россети»</w:t>
      </w:r>
    </w:p>
    <w:p w:rsidR="00C178C8" w:rsidRPr="00AF3BFC" w:rsidRDefault="00C178C8" w:rsidP="00C178C8">
      <w:pPr>
        <w:jc w:val="both"/>
        <w:rPr>
          <w:sz w:val="26"/>
          <w:szCs w:val="26"/>
        </w:rPr>
      </w:pPr>
    </w:p>
    <w:p w:rsidR="00C178C8" w:rsidRPr="00AF3BFC" w:rsidRDefault="00C178C8" w:rsidP="00C178C8">
      <w:pPr>
        <w:ind w:firstLine="709"/>
        <w:jc w:val="both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>1. Основные положения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pacing w:val="-4"/>
          <w:sz w:val="26"/>
          <w:szCs w:val="26"/>
        </w:rPr>
        <w:t>1.1. Всероссийская олимпиада школьников группы компаний «Россети» (далее -</w:t>
      </w:r>
      <w:r w:rsidRPr="00AF3BFC">
        <w:rPr>
          <w:sz w:val="26"/>
          <w:szCs w:val="26"/>
        </w:rPr>
        <w:t xml:space="preserve"> Олимпиада) проводится в соответствии с Положением о порядке организации и проведения Всероссийской олимпиады школьников группы компаний «Россети» (далее - Положение об Олимпиаде) в онлайн- (первый этап) и дистанционном (второй этап) формате. Межрегиональные оценочные конференции для участников второго </w:t>
      </w:r>
      <w:r w:rsidRPr="00AF3BFC">
        <w:rPr>
          <w:spacing w:val="-4"/>
          <w:sz w:val="26"/>
          <w:szCs w:val="26"/>
        </w:rPr>
        <w:t>этапа Олимпиады, показавших лучшие результаты и претендующих на призовые места,</w:t>
      </w:r>
      <w:r w:rsidRPr="00AF3BFC">
        <w:rPr>
          <w:sz w:val="26"/>
          <w:szCs w:val="26"/>
        </w:rPr>
        <w:t xml:space="preserve"> проводятся в очном формате. 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1.2. Итоги этапов Олимпиады подводятся на уровне субъектов Российской Федерации / групп субъектов Российской Федерации, указанных в приложениях 4, 5 к Положению об Олимпиаде. Курирование проведения этапов Олимпиады осуществляется компаниями группы «Россети» / их филиалами / филиалами ПАО «Россети» - МЭС в соответствии с приложениями 4 и 5 к Положению об Олимпиаде. 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1.3. Информация об Олимпиаде (Положение об Олимпиаде, настоящий Регламент, даты проведения этапов Олимпиады, примеры заданий прошлых лет, памятка участника Олимпиады) размещается на официальной странице Олимпиады https://www.rosseti.ru/career/youth-policy/olympiad-of-pjsc-rosseti/. Информация о коллегиальных органах (пп. 2.5, 2.6 Положения об Олимпиаде), ответственных за проведение Олимпиады в субъекте Российской Федерации, контактные данные региональных координаторов и иная информация об Олимпиаде размещаются на официальных сайтах компаний группы «Россети» и их филиалов / филиалов </w:t>
      </w:r>
      <w:r w:rsidRPr="00AF3BFC">
        <w:rPr>
          <w:spacing w:val="-4"/>
          <w:sz w:val="26"/>
          <w:szCs w:val="26"/>
        </w:rPr>
        <w:t>ПАО «Россети» - МЭС, курирующих проведение Олимпиады в субъектах Российской</w:t>
      </w:r>
      <w:r w:rsidRPr="00AF3BFC">
        <w:rPr>
          <w:sz w:val="26"/>
          <w:szCs w:val="26"/>
        </w:rPr>
        <w:t xml:space="preserve"> </w:t>
      </w:r>
      <w:r w:rsidRPr="00AF3BFC">
        <w:rPr>
          <w:spacing w:val="-4"/>
          <w:sz w:val="26"/>
          <w:szCs w:val="26"/>
        </w:rPr>
        <w:t>Федерации / группах субъектов Российской Федерации в соответствии с приложениями</w:t>
      </w:r>
      <w:r w:rsidRPr="00AF3BFC">
        <w:rPr>
          <w:sz w:val="26"/>
          <w:szCs w:val="26"/>
        </w:rPr>
        <w:t xml:space="preserve"> 4 и 5 к Положению об Олимпиаде.</w:t>
      </w:r>
    </w:p>
    <w:p w:rsidR="00C178C8" w:rsidRPr="00AF3BFC" w:rsidRDefault="00C178C8" w:rsidP="00C178C8">
      <w:pPr>
        <w:ind w:firstLine="709"/>
        <w:jc w:val="both"/>
        <w:rPr>
          <w:sz w:val="14"/>
          <w:szCs w:val="26"/>
        </w:rPr>
      </w:pPr>
    </w:p>
    <w:p w:rsidR="00C178C8" w:rsidRPr="00AF3BFC" w:rsidRDefault="00C178C8" w:rsidP="00C178C8">
      <w:pPr>
        <w:ind w:firstLine="709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>2. Регламент подготовки Олимпиады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2.1. К участию в первом этапе Олимпиады допускаются граждане Российской Федерации, обучающиеся по программам 9, 10 и 11 классов основного общего / среднего профессионального образования. 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2.2. Для участия в Олимпиаде необходимо не позднее чем за день до начала </w:t>
      </w:r>
      <w:r w:rsidRPr="00AF3BFC">
        <w:rPr>
          <w:spacing w:val="-4"/>
          <w:sz w:val="26"/>
          <w:szCs w:val="26"/>
        </w:rPr>
        <w:t>проведения первого этапа пройти регистрацию по ссылке, размещенной на официальной</w:t>
      </w:r>
      <w:r w:rsidRPr="00AF3BFC">
        <w:rPr>
          <w:sz w:val="26"/>
          <w:szCs w:val="26"/>
        </w:rPr>
        <w:t xml:space="preserve"> странице Олимпиады, направленной информационными письмом, опубликованной в корпоративных СМИ и информационных листках.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2.3. В ходе регистрации участник дает согласие на обработку персональных данных в соответствии с формой, представленной в приложении 1 к настоящему Регламенту.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2.4. Информация о единых днях проведения этапов Олимпиады не позднее чем за пятнадцать календарных дней до начала этапа размещается на официальной странице Олимпиады и в соответствующих разделах официальных сайтов компаний группы «Россети» и филиалов. Информация о месте, дате и времени проведения межрегиональных оценочных конференций направляется на электронные адреса участников, возглавляющих рейтинг по итогам второго этапа и претендующих на призовые места с учетом полученных баллов и возможности получить до 50 баллов дополнительно по итогам участия в конференции, размещается в соответствующих </w:t>
      </w:r>
      <w:r w:rsidRPr="00AF3BFC">
        <w:rPr>
          <w:spacing w:val="-6"/>
          <w:sz w:val="26"/>
          <w:szCs w:val="26"/>
        </w:rPr>
        <w:t>разделах официальных сайтов компаний группы «Россети» и филиалов ПАО «Россети» -</w:t>
      </w:r>
      <w:r w:rsidRPr="00AF3BFC">
        <w:rPr>
          <w:sz w:val="26"/>
          <w:szCs w:val="26"/>
        </w:rPr>
        <w:t xml:space="preserve"> МЭС не позднее, чем за 5 рабочих дней до проведения.</w:t>
      </w:r>
    </w:p>
    <w:p w:rsidR="00C178C8" w:rsidRPr="00AF3BFC" w:rsidRDefault="00C178C8" w:rsidP="00C178C8">
      <w:pPr>
        <w:ind w:firstLine="709"/>
        <w:rPr>
          <w:b/>
          <w:sz w:val="14"/>
          <w:szCs w:val="26"/>
        </w:rPr>
      </w:pPr>
    </w:p>
    <w:p w:rsidR="00C178C8" w:rsidRPr="00AF3BFC" w:rsidRDefault="00C178C8" w:rsidP="00C178C8">
      <w:pPr>
        <w:ind w:firstLine="709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 xml:space="preserve">3. Регламент проведения первого этапа Олимпиады 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3.1. Первый этап Олимпиады проводится в онлайн-формате с использованием электронной платформы.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3.2. Выполнение заданий по физике, математике, информатике осуществляется в единые дни проведения Олимпиады. Последовательность и набор предметов - на усмотрение участника. Не рекомендуется выполнение заданий по трем предметам в один день.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3.3. Продолжительность выполнения заданий по каждому предмету составляет не более 3 астрономических часов. Количество заданий по каждому предмету - до 10.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3.4. Перед началом мероприятия участнику следует проверить совместимость компьютера (иного гаджета) с системой тестирования в рамках прохождения пробного теста. Готовность рабочего места участника к прохождению Олимпиады - ответственность участника.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3.5. Для начала выполнения заданий Олимпиады участнику необходимо осуществить доступ в систему тестирования по присланным на указанный при регистрации электронный почтовый адрес ссылке и коду доступа.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3.6. На экране появятся правила проведения мероприятия, с которыми нужно ознакомиться и согласиться.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3.7. После идентификации участнику необходимо подтвердить корректность данных о себе (Ф. И. О., класс/курс, субъект Российской Федерации) и выбрать предмет, по которому планируется выполнять задания.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3.8. Ознакомившись с заданием, участник может использовать для решения бумагу (в качестве черновика и/или чистовика), ручку и калькулятор, участник заносит ответ по заданию в соответствующее поле в системе тестирования. 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3.9. После внесения результатов выполнения всех заданий и размещения материалов с ходом решения (при необходимости) участник завершает прохождение этапа Олимпиады по предмету, после чего он не сможет вернуться к заданию по данному предмету и должен будет перейти к следующему.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b/>
          <w:sz w:val="14"/>
          <w:szCs w:val="26"/>
        </w:rPr>
      </w:pPr>
    </w:p>
    <w:p w:rsidR="00C178C8" w:rsidRPr="00AF3BFC" w:rsidRDefault="00C178C8" w:rsidP="00C178C8">
      <w:pPr>
        <w:widowControl w:val="0"/>
        <w:ind w:firstLine="709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>4. Подведение итогов первого этапа Олимпиады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4.1. Итоги первого этапа Олимпиады публикуются на сайте компании или филиала, курирующего проведение этапа в соответствующем субъекте Российской Федерации (приложение 4 к Положению об Олимпиаде), в зашифрованном виде </w:t>
      </w:r>
      <w:r w:rsidRPr="00AF3BFC">
        <w:rPr>
          <w:spacing w:val="-4"/>
          <w:sz w:val="26"/>
          <w:szCs w:val="26"/>
        </w:rPr>
        <w:t>(с идентификационными номерами участников) и направляются на электронный адрес</w:t>
      </w:r>
      <w:r w:rsidRPr="00AF3BFC">
        <w:rPr>
          <w:sz w:val="26"/>
          <w:szCs w:val="26"/>
        </w:rPr>
        <w:t>, указанный участником при регистрации.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4.2. В течение 5 рабочих дней с даты публикации результатов на сайте участник в присутствии законного представителя имеет право ознакомиться с оценкой своей работы через региональный оргкомитет / куратора Олимпиады в соответствующем регионе и подать в соответствующую региональную апелляционную комиссию либо направить на электронный адрес </w:t>
      </w:r>
      <w:hyperlink r:id="rId7" w:history="1">
        <w:r w:rsidRPr="00AF3BFC">
          <w:rPr>
            <w:rStyle w:val="a6"/>
          </w:rPr>
          <w:t>help-olimpiada@rosseti.ru</w:t>
        </w:r>
      </w:hyperlink>
      <w:r w:rsidRPr="00AF3BFC">
        <w:rPr>
          <w:sz w:val="26"/>
          <w:szCs w:val="26"/>
        </w:rPr>
        <w:t xml:space="preserve"> аргументированное апелляционное заявление (апелляцию). Результаты рассмотрения апелляций передаются для утверждения в Оргкомитет Олимпиады.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4.3. После утверждения результатов рассмотрения апелляций региональный оргкомитет формирует итоговые рейтинги по субъектам Российской Федерации проведения первого этапа Олимпиады (для 9, 10 и 11 классов) и утверждает по субъектам / группам субъектов (в соответствии с приложением 4 к Положению об Олимпиаде) список победителей и призеров первого этапа Олимпиады (для 9, 10 и 11 классов).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4.4. Информация о победителях и призерах первого этапа Олимпиады </w:t>
      </w:r>
      <w:r w:rsidRPr="00AF3BFC">
        <w:rPr>
          <w:sz w:val="26"/>
          <w:szCs w:val="26"/>
        </w:rPr>
        <w:lastRenderedPageBreak/>
        <w:t xml:space="preserve">представляется в Оргкомитет Олимпиады, размещается на официальных сайтах компаний / филиалов, курирующих проведение этапа, с Ф. И. О. призеров при условии </w:t>
      </w:r>
      <w:r w:rsidRPr="00AF3BFC">
        <w:rPr>
          <w:spacing w:val="-4"/>
          <w:sz w:val="26"/>
          <w:szCs w:val="26"/>
        </w:rPr>
        <w:t>обязательного получения региональным оргкомитетом заявления-согласия на обработку</w:t>
      </w:r>
      <w:r w:rsidRPr="00AF3BFC">
        <w:rPr>
          <w:sz w:val="26"/>
          <w:szCs w:val="26"/>
        </w:rPr>
        <w:t xml:space="preserve"> персональных данных участника по форме согласно приложению 2 к настоящему Регламенту.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pacing w:val="-4"/>
          <w:sz w:val="26"/>
          <w:szCs w:val="26"/>
        </w:rPr>
        <w:t>4.5. Получение/прочтение информации о результатах, решениях апелляционной</w:t>
      </w:r>
      <w:r w:rsidRPr="00AF3BFC">
        <w:rPr>
          <w:sz w:val="26"/>
          <w:szCs w:val="26"/>
        </w:rPr>
        <w:t xml:space="preserve"> комиссии, допуске участников к каждому последующему этапу контролируется региональными кураторами в соответствии с распределением, закрепленным приложениями 4, 5 к Положению об Олимпиаде.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4.6. Участникам, получившим не менее 100 баллов по итогам 1 этапа (за любой набор предметов), оформляется сертификат участника Олимпиады. </w:t>
      </w:r>
    </w:p>
    <w:p w:rsidR="00C178C8" w:rsidRPr="00AF3BFC" w:rsidRDefault="00C178C8" w:rsidP="00C178C8">
      <w:pPr>
        <w:widowControl w:val="0"/>
        <w:tabs>
          <w:tab w:val="left" w:pos="851"/>
        </w:tabs>
        <w:ind w:firstLine="709"/>
        <w:jc w:val="both"/>
        <w:rPr>
          <w:sz w:val="14"/>
          <w:szCs w:val="26"/>
        </w:rPr>
      </w:pPr>
    </w:p>
    <w:p w:rsidR="00C178C8" w:rsidRPr="00AF3BFC" w:rsidRDefault="00C178C8" w:rsidP="00C178C8">
      <w:pPr>
        <w:tabs>
          <w:tab w:val="left" w:pos="851"/>
        </w:tabs>
        <w:ind w:firstLine="709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>5. Регламент проведения второго этапа Олимпиады</w:t>
      </w:r>
    </w:p>
    <w:p w:rsidR="00C178C8" w:rsidRPr="00AF3BFC" w:rsidRDefault="00C178C8" w:rsidP="00C178C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5.1. Ко второму этапу допускаются участники, набравшие не менее 100 баллов за три предмета суммарно, при условии получения не менее 30 баллов за каждый из трех предметов.</w:t>
      </w:r>
    </w:p>
    <w:p w:rsidR="00C178C8" w:rsidRPr="00AF3BFC" w:rsidRDefault="00C178C8" w:rsidP="00C178C8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5.2. Формат задания второго этапа Олимпиады - комплексный кейс. Задание второго этапа выполняется в дистанционном формате в течение 30 календарных дней, включая направление оформленного в соответствии с требованиями, закрепленными заданием, решения на электронный адрес help-olimpiada@rosseti.ru.</w:t>
      </w:r>
    </w:p>
    <w:p w:rsidR="00C178C8" w:rsidRPr="00AF3BFC" w:rsidRDefault="00C178C8" w:rsidP="00C178C8">
      <w:pPr>
        <w:widowControl w:val="0"/>
        <w:tabs>
          <w:tab w:val="left" w:pos="851"/>
        </w:tabs>
        <w:ind w:firstLine="709"/>
        <w:jc w:val="both"/>
        <w:rPr>
          <w:sz w:val="14"/>
          <w:szCs w:val="26"/>
        </w:rPr>
      </w:pPr>
    </w:p>
    <w:p w:rsidR="00C178C8" w:rsidRPr="00AF3BFC" w:rsidRDefault="00C178C8" w:rsidP="00C178C8">
      <w:pPr>
        <w:widowControl w:val="0"/>
        <w:tabs>
          <w:tab w:val="left" w:pos="851"/>
        </w:tabs>
        <w:ind w:firstLine="709"/>
        <w:jc w:val="both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>6. Подведение итогов второго этапа Олимпиады</w:t>
      </w:r>
    </w:p>
    <w:p w:rsidR="00C178C8" w:rsidRPr="00AF3BFC" w:rsidRDefault="00C178C8" w:rsidP="00C178C8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6.1. По завершении проверки в соответствии с едиными критериями по оценке работ, в установленные Оргкомитетом Олимпиады сроки, жюри Олимпиады передает </w:t>
      </w:r>
      <w:r w:rsidRPr="00AF3BFC">
        <w:rPr>
          <w:spacing w:val="-4"/>
          <w:sz w:val="26"/>
          <w:szCs w:val="26"/>
        </w:rPr>
        <w:t>результаты проверки работ и рейтинг участников (для 9, 10 и 11 классов) в Оргкомитет</w:t>
      </w:r>
      <w:r w:rsidRPr="00AF3BFC">
        <w:rPr>
          <w:sz w:val="26"/>
          <w:szCs w:val="26"/>
        </w:rPr>
        <w:t xml:space="preserve"> Олимпиады.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6.2. Оргкомитет Олимпиады формирует рейтинги участников по группам субъектов Российской Федерации, указанным в приложении 5 к Положению об Олимпиаде (для 9, 10 и 11 классов), и топ-рейтинги для участия в очных межрегиональных оценочных конференциях для передачи в межрегиональные оргкомитеты. 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6.3. Межрегиональные оргкомитеты информируют участников (осуществляют рассылку) о результатах второго этапа Олимпиады. 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pacing w:val="-4"/>
          <w:sz w:val="26"/>
          <w:szCs w:val="26"/>
        </w:rPr>
        <w:t>6.4. В течение 5 рабочих дней с даты информирования участников о результатах</w:t>
      </w:r>
      <w:r w:rsidRPr="00AF3BFC">
        <w:rPr>
          <w:sz w:val="26"/>
          <w:szCs w:val="26"/>
        </w:rPr>
        <w:t xml:space="preserve"> второго этапа Олимпиады участник в присутствии законного представителя имеет право подать аргументированное апелляционное заявление (апелляцию) </w:t>
      </w:r>
      <w:r w:rsidRPr="00AF3BFC">
        <w:rPr>
          <w:sz w:val="26"/>
          <w:szCs w:val="26"/>
        </w:rPr>
        <w:br/>
        <w:t xml:space="preserve">в соответствующую региональную апелляционную комиссию. Региональные апелляционные комиссии могут направить апелляцию в региональные оргкомитеты для передачи в жюри Олимпиады или на электронный адрес </w:t>
      </w:r>
      <w:hyperlink r:id="rId8" w:history="1">
        <w:r w:rsidRPr="00AF3BFC">
          <w:rPr>
            <w:rStyle w:val="a6"/>
            <w:sz w:val="26"/>
            <w:szCs w:val="26"/>
          </w:rPr>
          <w:t>help-olimpiada@rosseti.ru</w:t>
        </w:r>
      </w:hyperlink>
      <w:r w:rsidRPr="00AF3BFC">
        <w:rPr>
          <w:sz w:val="26"/>
          <w:szCs w:val="26"/>
        </w:rPr>
        <w:t xml:space="preserve"> в целях получения аргументированного ответа. Результаты рассмотрения апелляций передаются для утверждения в межрегиональный оргкомитет.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pacing w:val="-4"/>
          <w:sz w:val="26"/>
          <w:szCs w:val="26"/>
        </w:rPr>
        <w:t>6.5. После утверждения результатов рассмотрения апелляций межрегиональный</w:t>
      </w:r>
      <w:r w:rsidRPr="00AF3BFC">
        <w:rPr>
          <w:sz w:val="26"/>
          <w:szCs w:val="26"/>
        </w:rPr>
        <w:t xml:space="preserve"> оргкомитет при необходимости уточняет рейтинги участников по группам субъектов Российской Федерации, указанным в приложении 5 к Положению об Олимпиаде (для 9, 10 и 11 классов), и топ-рейтинги для участия в очных межрегиональных оценочных конференциях и осуществляет повторную рассылку участникам второго этапа Олимпиады.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14"/>
          <w:szCs w:val="26"/>
        </w:rPr>
      </w:pPr>
      <w:r w:rsidRPr="00AF3BFC">
        <w:rPr>
          <w:sz w:val="26"/>
          <w:szCs w:val="26"/>
        </w:rPr>
        <w:t xml:space="preserve"> 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>7. Организация и проведение межрегиональных оценочных конференций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pacing w:val="-4"/>
          <w:sz w:val="26"/>
          <w:szCs w:val="26"/>
        </w:rPr>
        <w:t>7.1. Межрегиональные оргкомитеты сообщают участникам второго</w:t>
      </w:r>
      <w:r w:rsidRPr="00AF3BFC">
        <w:rPr>
          <w:sz w:val="26"/>
          <w:szCs w:val="26"/>
        </w:rPr>
        <w:t xml:space="preserve"> этапа из топ-рейтинга о дате, времени и месте проведения очной оценочной межрегиональной </w:t>
      </w:r>
      <w:r w:rsidRPr="00AF3BFC">
        <w:rPr>
          <w:sz w:val="26"/>
          <w:szCs w:val="26"/>
        </w:rPr>
        <w:lastRenderedPageBreak/>
        <w:t>конференции.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7.2. Межрегиональная оценочная конференция проводится в городах расположения исполнительных аппаратов компаний группы «Россети» / управлений филиалов ПАО «Россети» - МЭС, курирующих проведение второго этапа Олимпиады в соответствии с приложением 5 к Положению об Олимпиаде, в очном формате (для участников, которые не могут присутствовать очно, может быть организована видео-конференц-связь), формат конференции - представление и защита участниками второго этапа Олимпиады, показавшими лучшие результаты и претендующими на призовые места, решений комплексного кейса перед межрегиональным жюри по принадлежности и членами жюри Олимпиады.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7.3. По результатам представления и защиты решений комплексного кейса участникам может быть присвоено до 50 дополнительных баллов. По итогам </w:t>
      </w:r>
      <w:r w:rsidRPr="00AF3BFC">
        <w:rPr>
          <w:spacing w:val="-4"/>
          <w:sz w:val="26"/>
          <w:szCs w:val="26"/>
        </w:rPr>
        <w:t>проведения межрегиональных оценочных конференций межрегиональный оргкомитет</w:t>
      </w:r>
      <w:r w:rsidRPr="00AF3BFC">
        <w:rPr>
          <w:sz w:val="26"/>
          <w:szCs w:val="26"/>
        </w:rPr>
        <w:t xml:space="preserve"> </w:t>
      </w:r>
      <w:r w:rsidRPr="00AF3BFC">
        <w:rPr>
          <w:spacing w:val="-4"/>
          <w:sz w:val="26"/>
          <w:szCs w:val="26"/>
        </w:rPr>
        <w:t>формирует итоговый рейтинг участников по группам субъектов Российской Федерации</w:t>
      </w:r>
      <w:r w:rsidRPr="00AF3BFC">
        <w:rPr>
          <w:sz w:val="26"/>
          <w:szCs w:val="26"/>
        </w:rPr>
        <w:t xml:space="preserve"> в соответствии с приложением 5 к Положению об Олимпиаде (для 9, 10 и 11 классов).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14"/>
          <w:szCs w:val="26"/>
        </w:rPr>
      </w:pPr>
    </w:p>
    <w:p w:rsidR="00C178C8" w:rsidRPr="00AF3BFC" w:rsidRDefault="00C178C8" w:rsidP="00C178C8">
      <w:pPr>
        <w:widowControl w:val="0"/>
        <w:tabs>
          <w:tab w:val="left" w:pos="851"/>
        </w:tabs>
        <w:ind w:firstLine="709"/>
        <w:jc w:val="both"/>
        <w:rPr>
          <w:b/>
          <w:sz w:val="26"/>
          <w:szCs w:val="26"/>
        </w:rPr>
      </w:pPr>
      <w:r w:rsidRPr="00AF3BFC">
        <w:rPr>
          <w:b/>
          <w:sz w:val="26"/>
          <w:szCs w:val="26"/>
        </w:rPr>
        <w:t>8. Подведение итогов Олимпиады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8.1. Итоги Олимпиады оформляются протоколом Оргкомитета Олимпиады на основе рейтингов участников по группам субъектов </w:t>
      </w:r>
      <w:r w:rsidRPr="00AF3BFC">
        <w:rPr>
          <w:spacing w:val="-4"/>
          <w:sz w:val="26"/>
          <w:szCs w:val="26"/>
        </w:rPr>
        <w:t>Российской Федерации, в соответствии с приложением 5 к Положению об Олимпиаде</w:t>
      </w:r>
      <w:r w:rsidRPr="00AF3BFC">
        <w:rPr>
          <w:sz w:val="26"/>
          <w:szCs w:val="26"/>
        </w:rPr>
        <w:t xml:space="preserve"> </w:t>
      </w:r>
      <w:r w:rsidRPr="00AF3BFC">
        <w:rPr>
          <w:spacing w:val="-4"/>
          <w:sz w:val="26"/>
          <w:szCs w:val="26"/>
        </w:rPr>
        <w:t>(для 9, 10 и 11 классов), сформированных по результатам проведения межрегиональных</w:t>
      </w:r>
      <w:r w:rsidRPr="00AF3BFC">
        <w:rPr>
          <w:sz w:val="26"/>
          <w:szCs w:val="26"/>
        </w:rPr>
        <w:t xml:space="preserve"> очных оценочных конференций.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8.2. Информация об итогах Олимпиады размещается на официальной странице Олимпиады, сайтах компаний группы «Россети» / филиалов ПАО «Россети» - МЭС, курирующих проведение второго этапа.</w:t>
      </w:r>
    </w:p>
    <w:p w:rsidR="00C178C8" w:rsidRPr="00AF3BFC" w:rsidRDefault="00C178C8" w:rsidP="00C178C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3BFC">
        <w:rPr>
          <w:sz w:val="26"/>
          <w:szCs w:val="26"/>
        </w:rPr>
        <w:t>8.3. Межрегиональные оргкомитеты информируют победителей и призеров Олимпиады о дате, формате и регламенте проведения наградных мероприятий.</w:t>
      </w:r>
    </w:p>
    <w:p w:rsidR="00C178C8" w:rsidRPr="00AF3BFC" w:rsidRDefault="00C178C8" w:rsidP="00C178C8">
      <w:pPr>
        <w:ind w:firstLine="851"/>
        <w:jc w:val="both"/>
        <w:rPr>
          <w:sz w:val="28"/>
          <w:szCs w:val="28"/>
        </w:rPr>
        <w:sectPr w:rsidR="00C178C8" w:rsidRPr="00AF3BFC" w:rsidSect="004260C1">
          <w:headerReference w:type="default" r:id="rId9"/>
          <w:pgSz w:w="11906" w:h="16838"/>
          <w:pgMar w:top="1134" w:right="709" w:bottom="851" w:left="1701" w:header="567" w:footer="709" w:gutter="0"/>
          <w:cols w:space="708"/>
          <w:titlePg/>
          <w:docGrid w:linePitch="360"/>
        </w:sectPr>
      </w:pPr>
    </w:p>
    <w:p w:rsidR="00C178C8" w:rsidRPr="00AF3BFC" w:rsidRDefault="00C178C8" w:rsidP="00C178C8">
      <w:pPr>
        <w:ind w:left="7371"/>
      </w:pPr>
      <w:r w:rsidRPr="00AF3BFC">
        <w:rPr>
          <w:lang w:val="x-none"/>
        </w:rPr>
        <w:lastRenderedPageBreak/>
        <w:t xml:space="preserve">Приложение </w:t>
      </w:r>
      <w:r w:rsidRPr="00AF3BFC">
        <w:t>1</w:t>
      </w:r>
    </w:p>
    <w:p w:rsidR="00C178C8" w:rsidRPr="00AF3BFC" w:rsidRDefault="00C178C8" w:rsidP="00C178C8">
      <w:pPr>
        <w:widowControl w:val="0"/>
        <w:tabs>
          <w:tab w:val="left" w:pos="1134"/>
        </w:tabs>
        <w:ind w:left="7371"/>
      </w:pPr>
      <w:r w:rsidRPr="00AF3BFC">
        <w:rPr>
          <w:lang w:val="x-none"/>
        </w:rPr>
        <w:t xml:space="preserve">к </w:t>
      </w:r>
      <w:r w:rsidRPr="00AF3BFC">
        <w:t>Регламенту</w:t>
      </w:r>
    </w:p>
    <w:p w:rsidR="00C178C8" w:rsidRPr="00AF3BFC" w:rsidRDefault="00C178C8" w:rsidP="00C178C8">
      <w:pPr>
        <w:jc w:val="center"/>
        <w:rPr>
          <w:b/>
          <w:bCs/>
          <w:smallCaps/>
          <w:sz w:val="22"/>
        </w:rPr>
      </w:pPr>
    </w:p>
    <w:p w:rsidR="00C178C8" w:rsidRPr="00AF3BFC" w:rsidRDefault="00C178C8" w:rsidP="00C178C8">
      <w:pPr>
        <w:jc w:val="center"/>
        <w:rPr>
          <w:b/>
          <w:bCs/>
          <w:smallCaps/>
          <w:sz w:val="26"/>
          <w:szCs w:val="28"/>
        </w:rPr>
      </w:pPr>
    </w:p>
    <w:p w:rsidR="00C178C8" w:rsidRPr="00AF3BFC" w:rsidRDefault="00C178C8" w:rsidP="00C178C8">
      <w:pPr>
        <w:jc w:val="center"/>
        <w:rPr>
          <w:b/>
          <w:bCs/>
          <w:smallCaps/>
          <w:sz w:val="26"/>
          <w:szCs w:val="28"/>
        </w:rPr>
      </w:pPr>
      <w:r w:rsidRPr="00AF3BFC">
        <w:rPr>
          <w:b/>
          <w:bCs/>
          <w:smallCaps/>
          <w:sz w:val="26"/>
          <w:szCs w:val="28"/>
        </w:rPr>
        <w:t>ЗАЯВЛЕНИЕ-СОГЛАСИЕ</w:t>
      </w:r>
      <w:r w:rsidRPr="00AF3BFC">
        <w:rPr>
          <w:b/>
          <w:bCs/>
          <w:smallCaps/>
          <w:sz w:val="26"/>
          <w:szCs w:val="28"/>
        </w:rPr>
        <w:br/>
        <w:t>на обработку персональных данных</w:t>
      </w:r>
    </w:p>
    <w:p w:rsidR="00C178C8" w:rsidRPr="00AF3BFC" w:rsidRDefault="00C178C8" w:rsidP="00C178C8">
      <w:pPr>
        <w:jc w:val="center"/>
        <w:rPr>
          <w:b/>
          <w:bCs/>
          <w:smallCaps/>
          <w:sz w:val="26"/>
          <w:szCs w:val="28"/>
        </w:rPr>
      </w:pP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C178C8" w:rsidTr="005452B9">
        <w:trPr>
          <w:trHeight w:val="537"/>
        </w:trPr>
        <w:tc>
          <w:tcPr>
            <w:tcW w:w="9751" w:type="dxa"/>
            <w:hideMark/>
          </w:tcPr>
          <w:p w:rsidR="00C178C8" w:rsidRPr="00AF3BFC" w:rsidRDefault="00C178C8" w:rsidP="00C178C8">
            <w:pPr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96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26"/>
                <w:szCs w:val="28"/>
              </w:rPr>
            </w:pPr>
            <w:r w:rsidRPr="00AF3BFC">
              <w:rPr>
                <w:sz w:val="26"/>
                <w:szCs w:val="28"/>
              </w:rPr>
              <w:t xml:space="preserve">Настоящим даю свое согласие: </w:t>
            </w:r>
          </w:p>
          <w:p w:rsidR="00C178C8" w:rsidRPr="00AF3BFC" w:rsidRDefault="00C178C8" w:rsidP="005452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8"/>
              </w:rPr>
            </w:pPr>
            <w:r w:rsidRPr="00AF3BFC">
              <w:rPr>
                <w:spacing w:val="-4"/>
                <w:sz w:val="26"/>
                <w:szCs w:val="28"/>
              </w:rPr>
              <w:t>- на обработку - с использованием средств автоматизации и/или без использования</w:t>
            </w:r>
            <w:r w:rsidRPr="00AF3BFC">
              <w:rPr>
                <w:sz w:val="26"/>
                <w:szCs w:val="28"/>
              </w:rPr>
              <w:t xml:space="preserve"> таких средств - персональных данных: фамилия, имя, отчество, дата рождения, гражданство, биографические сведения, образование, паспортные данные, номер страхового свидетельства государственного пенсионного страхования; сведения </w:t>
            </w:r>
            <w:r w:rsidRPr="00AF3BFC">
              <w:rPr>
                <w:sz w:val="26"/>
                <w:szCs w:val="28"/>
              </w:rPr>
              <w:br/>
              <w:t>о месте жительства, домашнем (мобильном) телефоне, близких родственниках (родителях, опекунах) - с целью осуществления мероприятий, связанных с участием во Всероссийской олимпиаде школьников группы компаний «Россети»;</w:t>
            </w:r>
          </w:p>
        </w:tc>
      </w:tr>
    </w:tbl>
    <w:p w:rsidR="00C178C8" w:rsidRPr="00AF3BFC" w:rsidRDefault="00C178C8" w:rsidP="00C178C8">
      <w:pPr>
        <w:widowControl w:val="0"/>
        <w:tabs>
          <w:tab w:val="left" w:pos="142"/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8"/>
        </w:rPr>
      </w:pPr>
      <w:r w:rsidRPr="00AF3BFC">
        <w:rPr>
          <w:sz w:val="26"/>
          <w:szCs w:val="28"/>
        </w:rPr>
        <w:t>- на совершение ПАО «Россети» и его дочерними обществами следующих действий с персональными данными: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доступ), обезличивание, блокирование, удаление, уничтожение.</w:t>
      </w:r>
    </w:p>
    <w:p w:rsidR="00C178C8" w:rsidRPr="00AF3BFC" w:rsidRDefault="00C178C8" w:rsidP="00C178C8">
      <w:pPr>
        <w:tabs>
          <w:tab w:val="left" w:pos="426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Настоящее согласие дано на пять лет.</w:t>
      </w:r>
    </w:p>
    <w:p w:rsidR="00C178C8" w:rsidRPr="00AF3BFC" w:rsidRDefault="00C178C8" w:rsidP="00C178C8">
      <w:pPr>
        <w:tabs>
          <w:tab w:val="left" w:pos="426"/>
        </w:tabs>
        <w:ind w:firstLine="709"/>
        <w:jc w:val="both"/>
        <w:rPr>
          <w:sz w:val="26"/>
          <w:szCs w:val="28"/>
        </w:rPr>
      </w:pPr>
      <w:r w:rsidRPr="00AF3BFC">
        <w:rPr>
          <w:sz w:val="26"/>
          <w:szCs w:val="28"/>
        </w:rPr>
        <w:t>2. В случае неправомерных действий или бездействия ПАО «Россети» настоящее согласие может быть отозвано мной заявлением в письменном виде.</w:t>
      </w: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  <w:sectPr w:rsidR="00C178C8" w:rsidRPr="00AF3BFC" w:rsidSect="004260C1">
          <w:headerReference w:type="default" r:id="rId10"/>
          <w:pgSz w:w="11906" w:h="16838"/>
          <w:pgMar w:top="1134" w:right="709" w:bottom="851" w:left="1701" w:header="709" w:footer="709" w:gutter="0"/>
          <w:cols w:space="708"/>
          <w:docGrid w:linePitch="360"/>
        </w:sectPr>
      </w:pPr>
    </w:p>
    <w:p w:rsidR="00C178C8" w:rsidRPr="00AF3BFC" w:rsidRDefault="00C178C8" w:rsidP="00C178C8">
      <w:pPr>
        <w:ind w:firstLine="709"/>
        <w:jc w:val="both"/>
        <w:rPr>
          <w:sz w:val="26"/>
          <w:szCs w:val="26"/>
        </w:rPr>
      </w:pPr>
    </w:p>
    <w:p w:rsidR="00C178C8" w:rsidRPr="00AF3BFC" w:rsidRDefault="00C178C8" w:rsidP="00C178C8">
      <w:pPr>
        <w:widowControl w:val="0"/>
        <w:tabs>
          <w:tab w:val="left" w:pos="1134"/>
        </w:tabs>
        <w:ind w:left="7371"/>
        <w:jc w:val="both"/>
      </w:pPr>
      <w:r w:rsidRPr="00AF3BFC">
        <w:rPr>
          <w:lang w:val="x-none"/>
        </w:rPr>
        <w:t xml:space="preserve">Приложение </w:t>
      </w:r>
      <w:r w:rsidRPr="00AF3BFC">
        <w:t>2</w:t>
      </w:r>
    </w:p>
    <w:p w:rsidR="00C178C8" w:rsidRPr="00AF3BFC" w:rsidRDefault="00C178C8" w:rsidP="00C178C8">
      <w:pPr>
        <w:widowControl w:val="0"/>
        <w:tabs>
          <w:tab w:val="left" w:pos="1134"/>
        </w:tabs>
        <w:ind w:left="7371"/>
        <w:jc w:val="both"/>
      </w:pPr>
      <w:r w:rsidRPr="00AF3BFC">
        <w:rPr>
          <w:lang w:val="x-none"/>
        </w:rPr>
        <w:t xml:space="preserve">к </w:t>
      </w:r>
      <w:r w:rsidRPr="00AF3BFC">
        <w:t>Регламенту</w:t>
      </w:r>
    </w:p>
    <w:p w:rsidR="00C178C8" w:rsidRPr="00AF3BFC" w:rsidRDefault="00C178C8" w:rsidP="00C178C8">
      <w:pPr>
        <w:widowControl w:val="0"/>
        <w:tabs>
          <w:tab w:val="left" w:pos="1134"/>
        </w:tabs>
        <w:jc w:val="right"/>
        <w:rPr>
          <w:lang w:val="x-none"/>
        </w:rPr>
      </w:pPr>
    </w:p>
    <w:p w:rsidR="00C178C8" w:rsidRPr="00AF3BFC" w:rsidRDefault="00C178C8" w:rsidP="00C178C8">
      <w:pPr>
        <w:jc w:val="center"/>
        <w:rPr>
          <w:b/>
          <w:bCs/>
          <w:smallCaps/>
        </w:rPr>
      </w:pPr>
      <w:r w:rsidRPr="00AF3BFC">
        <w:rPr>
          <w:b/>
          <w:bCs/>
          <w:smallCaps/>
        </w:rPr>
        <w:t>ЗАЯВЛЕНИЕ -СОГЛАСИЕ</w:t>
      </w:r>
      <w:r w:rsidRPr="00AF3BFC">
        <w:rPr>
          <w:b/>
          <w:bCs/>
          <w:smallCaps/>
        </w:rPr>
        <w:br/>
        <w:t>на обработку персональных данных,</w:t>
      </w:r>
    </w:p>
    <w:p w:rsidR="00C178C8" w:rsidRPr="00AF3BFC" w:rsidRDefault="00C178C8" w:rsidP="00C178C8">
      <w:pPr>
        <w:widowControl w:val="0"/>
        <w:autoSpaceDE w:val="0"/>
        <w:autoSpaceDN w:val="0"/>
        <w:jc w:val="center"/>
        <w:rPr>
          <w:szCs w:val="20"/>
        </w:rPr>
      </w:pPr>
      <w:r w:rsidRPr="00AF3BFC">
        <w:rPr>
          <w:szCs w:val="20"/>
        </w:rPr>
        <w:t>разрешенных для распространения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C178C8" w:rsidTr="005452B9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3BFC">
              <w:rPr>
                <w:sz w:val="26"/>
                <w:szCs w:val="26"/>
              </w:rPr>
              <w:t xml:space="preserve">Я, </w:t>
            </w:r>
          </w:p>
        </w:tc>
      </w:tr>
      <w:tr w:rsidR="00C178C8" w:rsidTr="005452B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AF3BFC">
              <w:rPr>
                <w:i/>
                <w:vertAlign w:val="superscript"/>
              </w:rPr>
              <w:t xml:space="preserve">         Ф. И. О. субъекта персональных данных (ПДн)</w:t>
            </w:r>
            <w:r w:rsidRPr="00AF3BFC">
              <w:rPr>
                <w:vertAlign w:val="superscript"/>
              </w:rPr>
              <w:t xml:space="preserve"> </w:t>
            </w:r>
            <w:r w:rsidRPr="00AF3BFC">
              <w:rPr>
                <w:i/>
                <w:vertAlign w:val="superscript"/>
              </w:rPr>
              <w:t xml:space="preserve"> </w:t>
            </w: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3BFC">
              <w:rPr>
                <w:sz w:val="26"/>
                <w:szCs w:val="26"/>
              </w:rPr>
              <w:t xml:space="preserve">являясь законным представителем моего несовершеннолетнего сына / </w:t>
            </w: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AF3BFC">
              <w:rPr>
                <w:sz w:val="26"/>
                <w:szCs w:val="26"/>
              </w:rPr>
              <w:t xml:space="preserve">                                                            моей несовершеннолетней дочери</w:t>
            </w:r>
          </w:p>
        </w:tc>
      </w:tr>
      <w:tr w:rsidR="00C178C8" w:rsidTr="005452B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C178C8" w:rsidTr="005452B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AF3BFC">
              <w:rPr>
                <w:i/>
                <w:vertAlign w:val="superscript"/>
              </w:rPr>
              <w:t xml:space="preserve">Ф. И. О, дата рождения ребенка.                                                                           </w:t>
            </w: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AF3BFC">
              <w:rPr>
                <w:sz w:val="26"/>
                <w:szCs w:val="26"/>
              </w:rPr>
              <w:t>зарегистрированный(-ая) по адресу</w:t>
            </w:r>
          </w:p>
        </w:tc>
      </w:tr>
      <w:tr w:rsidR="00C178C8" w:rsidTr="005452B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AF3BFC">
              <w:rPr>
                <w:i/>
                <w:vertAlign w:val="superscript"/>
              </w:rPr>
              <w:t>адрес фактического места проживания</w:t>
            </w: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AF3BFC">
              <w:rPr>
                <w:sz w:val="26"/>
                <w:szCs w:val="26"/>
              </w:rPr>
              <w:t>фактически проживающий(-ая) по адресу</w:t>
            </w:r>
          </w:p>
        </w:tc>
      </w:tr>
      <w:tr w:rsidR="00C178C8" w:rsidTr="005452B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AF3BFC">
              <w:rPr>
                <w:vertAlign w:val="superscript"/>
              </w:rPr>
              <w:t xml:space="preserve">                                                              </w:t>
            </w:r>
            <w:r w:rsidRPr="00AF3BFC">
              <w:rPr>
                <w:i/>
                <w:vertAlign w:val="superscript"/>
              </w:rPr>
              <w:t>адрес фактического места проживания</w:t>
            </w: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C178C8" w:rsidTr="005452B9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3BFC">
              <w:rPr>
                <w:sz w:val="26"/>
                <w:szCs w:val="26"/>
              </w:rPr>
              <w:t>паспорт:</w:t>
            </w:r>
          </w:p>
        </w:tc>
      </w:tr>
      <w:tr w:rsidR="00C178C8" w:rsidTr="005452B9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AF3BFC">
              <w:rPr>
                <w:i/>
                <w:vertAlign w:val="superscript"/>
              </w:rPr>
              <w:t>(номер и серия паспорта, сведения о дате выдачи, коде подразделения и выдавшем органе)</w:t>
            </w: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C178C8" w:rsidTr="005452B9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AF3BFC">
              <w:rPr>
                <w:sz w:val="26"/>
                <w:szCs w:val="26"/>
              </w:rPr>
              <w:t>контактные данные:</w:t>
            </w:r>
          </w:p>
        </w:tc>
      </w:tr>
      <w:tr w:rsidR="00C178C8" w:rsidTr="005452B9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AF3BFC">
              <w:rPr>
                <w:i/>
                <w:vertAlign w:val="superscript"/>
              </w:rPr>
              <w:t>(телефон, адрес электронной почты)</w:t>
            </w:r>
          </w:p>
        </w:tc>
      </w:tr>
    </w:tbl>
    <w:p w:rsidR="00C178C8" w:rsidRPr="00AF3BFC" w:rsidRDefault="00C178C8" w:rsidP="00C178C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AF3BFC">
        <w:rPr>
          <w:sz w:val="26"/>
          <w:szCs w:val="26"/>
        </w:rPr>
        <w:t xml:space="preserve">руководствуясь </w:t>
      </w:r>
      <w:hyperlink r:id="rId11" w:history="1">
        <w:r w:rsidRPr="00AF3BFC">
          <w:rPr>
            <w:sz w:val="26"/>
            <w:szCs w:val="26"/>
          </w:rPr>
          <w:t>ст. 10.1</w:t>
        </w:r>
      </w:hyperlink>
      <w:r w:rsidRPr="00AF3BFC">
        <w:rPr>
          <w:sz w:val="26"/>
          <w:szCs w:val="26"/>
        </w:rPr>
        <w:t xml:space="preserve"> Федерального закона от 27.07.2006 № 152-ФЗ </w:t>
      </w:r>
      <w:r w:rsidRPr="00AF3BFC">
        <w:rPr>
          <w:sz w:val="26"/>
          <w:szCs w:val="26"/>
        </w:rPr>
        <w:br/>
        <w:t>«О персональных данных», заявляю о согласии на распространение подлежащих обработке персональных данных оператором - ПАО «Россети» и его дочерними обществами в рамках участия во Всероссийской олимпиаде школьников группы компаний «Россети» в следующем порядке:</w:t>
      </w:r>
    </w:p>
    <w:p w:rsidR="00C178C8" w:rsidRPr="00AF3BFC" w:rsidRDefault="00C178C8" w:rsidP="00C178C8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2753"/>
        <w:gridCol w:w="3777"/>
      </w:tblGrid>
      <w:tr w:rsidR="00C178C8" w:rsidTr="005452B9">
        <w:trPr>
          <w:trHeight w:val="397"/>
        </w:trPr>
        <w:tc>
          <w:tcPr>
            <w:tcW w:w="1506" w:type="pct"/>
            <w:vAlign w:val="center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F3BFC">
              <w:rPr>
                <w:b/>
                <w:sz w:val="20"/>
                <w:szCs w:val="20"/>
              </w:rPr>
              <w:t>Перечень</w:t>
            </w:r>
          </w:p>
          <w:p w:rsidR="00C178C8" w:rsidRPr="00AF3BFC" w:rsidRDefault="00C178C8" w:rsidP="005452B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F3BFC">
              <w:rPr>
                <w:b/>
                <w:sz w:val="20"/>
                <w:szCs w:val="20"/>
              </w:rPr>
              <w:t>персональных данных</w:t>
            </w:r>
          </w:p>
        </w:tc>
        <w:tc>
          <w:tcPr>
            <w:tcW w:w="1473" w:type="pct"/>
            <w:vAlign w:val="center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F3BFC">
              <w:rPr>
                <w:b/>
                <w:sz w:val="20"/>
                <w:szCs w:val="20"/>
              </w:rPr>
              <w:t>Разрешение к распространению (да/нет)</w:t>
            </w:r>
          </w:p>
        </w:tc>
        <w:tc>
          <w:tcPr>
            <w:tcW w:w="2021" w:type="pct"/>
            <w:vAlign w:val="center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F3BFC">
              <w:rPr>
                <w:b/>
                <w:sz w:val="20"/>
                <w:szCs w:val="20"/>
              </w:rPr>
              <w:t xml:space="preserve">Условия и запреты на обработку персональных данных, указанных </w:t>
            </w:r>
            <w:r w:rsidRPr="00AF3BFC">
              <w:rPr>
                <w:b/>
                <w:sz w:val="20"/>
                <w:szCs w:val="20"/>
              </w:rPr>
              <w:br/>
              <w:t xml:space="preserve">в графе «Перечень персональных данных» (ч. 9 ст. 10.1 Федерального закона от 27.07.2006 № 152-ФЗ </w:t>
            </w:r>
            <w:r w:rsidRPr="00AF3BFC">
              <w:rPr>
                <w:b/>
                <w:sz w:val="20"/>
                <w:szCs w:val="20"/>
              </w:rPr>
              <w:br/>
              <w:t>«О персональных данных»)</w:t>
            </w: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фамилия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rPr>
          <w:trHeight w:val="69"/>
        </w:trPr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имя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отчество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дата рождения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СНИЛС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адрес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lastRenderedPageBreak/>
              <w:t>адрес электронной почты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номер телефона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образовательная организация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AF3BFC">
              <w:rPr>
                <w:szCs w:val="20"/>
              </w:rPr>
              <w:t>цифровое фотоизображение лица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506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AF3BFC">
              <w:rPr>
                <w:szCs w:val="20"/>
              </w:rPr>
              <w:t>цифровое видеоизображение лица</w:t>
            </w:r>
          </w:p>
        </w:tc>
        <w:tc>
          <w:tcPr>
            <w:tcW w:w="1473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21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C178C8" w:rsidRPr="00AF3BFC" w:rsidRDefault="00C178C8" w:rsidP="00C178C8">
      <w:pPr>
        <w:widowControl w:val="0"/>
        <w:autoSpaceDE w:val="0"/>
        <w:autoSpaceDN w:val="0"/>
        <w:jc w:val="both"/>
        <w:rPr>
          <w:szCs w:val="20"/>
        </w:rPr>
      </w:pPr>
    </w:p>
    <w:p w:rsidR="00C178C8" w:rsidRPr="00AF3BFC" w:rsidRDefault="00C178C8" w:rsidP="00C178C8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F3BFC">
        <w:rPr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p w:rsidR="00C178C8" w:rsidRPr="00AF3BFC" w:rsidRDefault="00C178C8" w:rsidP="00C178C8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5"/>
        <w:gridCol w:w="5990"/>
      </w:tblGrid>
      <w:tr w:rsidR="00C178C8" w:rsidTr="005452B9">
        <w:tc>
          <w:tcPr>
            <w:tcW w:w="1795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F3BFC">
              <w:rPr>
                <w:szCs w:val="20"/>
              </w:rPr>
              <w:t>Информационный ресурс</w:t>
            </w:r>
          </w:p>
        </w:tc>
        <w:tc>
          <w:tcPr>
            <w:tcW w:w="3205" w:type="pc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F3BFC">
              <w:rPr>
                <w:szCs w:val="20"/>
              </w:rPr>
              <w:t>Действия с персональными данными</w:t>
            </w:r>
          </w:p>
        </w:tc>
      </w:tr>
      <w:tr w:rsidR="00C178C8" w:rsidTr="005452B9">
        <w:trPr>
          <w:trHeight w:val="138"/>
        </w:trPr>
        <w:tc>
          <w:tcPr>
            <w:tcW w:w="1795" w:type="pct"/>
          </w:tcPr>
          <w:p w:rsidR="00C178C8" w:rsidRPr="00AF3BFC" w:rsidRDefault="00C178C8" w:rsidP="005452B9">
            <w:r w:rsidRPr="00AF3BFC">
              <w:t>https://rosseti.</w:t>
            </w:r>
            <w:r w:rsidRPr="00AF3BFC">
              <w:rPr>
                <w:lang w:val="en-US"/>
              </w:rPr>
              <w:t>ru</w:t>
            </w:r>
          </w:p>
        </w:tc>
        <w:tc>
          <w:tcPr>
            <w:tcW w:w="3205" w:type="pct"/>
            <w:vMerge w:val="restart"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AF3BFC">
              <w:rPr>
                <w:szCs w:val="20"/>
              </w:rPr>
              <w:t>Регистрация, обработка, хранение, обезличивание, блокирование, удаление, уничтожение</w:t>
            </w:r>
          </w:p>
        </w:tc>
      </w:tr>
      <w:tr w:rsidR="00C178C8" w:rsidTr="005452B9">
        <w:trPr>
          <w:trHeight w:val="403"/>
        </w:trPr>
        <w:tc>
          <w:tcPr>
            <w:tcW w:w="1795" w:type="pct"/>
            <w:vAlign w:val="center"/>
          </w:tcPr>
          <w:p w:rsidR="00C178C8" w:rsidRPr="00AF3BFC" w:rsidRDefault="00C178C8" w:rsidP="005452B9">
            <w:r w:rsidRPr="00AF3BFC">
              <w:t>https://testograf.ru</w:t>
            </w:r>
          </w:p>
        </w:tc>
        <w:tc>
          <w:tcPr>
            <w:tcW w:w="3205" w:type="pct"/>
            <w:vMerge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178C8" w:rsidTr="005452B9">
        <w:tc>
          <w:tcPr>
            <w:tcW w:w="1795" w:type="pct"/>
          </w:tcPr>
          <w:p w:rsidR="00C178C8" w:rsidRPr="00AF3BFC" w:rsidRDefault="00C178C8" w:rsidP="005452B9">
            <w:r w:rsidRPr="00AF3BFC">
              <w:t>Государственный информационный ресурс https://талантыроссии.рф/orgs</w:t>
            </w:r>
          </w:p>
        </w:tc>
        <w:tc>
          <w:tcPr>
            <w:tcW w:w="3205" w:type="pct"/>
            <w:vMerge/>
          </w:tcPr>
          <w:p w:rsidR="00C178C8" w:rsidRPr="00AF3BFC" w:rsidRDefault="00C178C8" w:rsidP="005452B9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C178C8" w:rsidRPr="00AF3BFC" w:rsidRDefault="00C178C8" w:rsidP="00C178C8">
      <w:pPr>
        <w:widowControl w:val="0"/>
        <w:autoSpaceDE w:val="0"/>
        <w:autoSpaceDN w:val="0"/>
        <w:jc w:val="both"/>
        <w:rPr>
          <w:szCs w:val="20"/>
        </w:rPr>
      </w:pPr>
    </w:p>
    <w:p w:rsidR="00C178C8" w:rsidRPr="00AF3BFC" w:rsidRDefault="00C178C8" w:rsidP="00C178C8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F3BFC">
        <w:rPr>
          <w:szCs w:val="20"/>
        </w:rPr>
        <w:t>Настоящее согласие дано на пять лет.</w:t>
      </w:r>
    </w:p>
    <w:p w:rsidR="00C178C8" w:rsidRPr="00AF3BFC" w:rsidRDefault="00C178C8" w:rsidP="00C178C8">
      <w:pPr>
        <w:widowControl w:val="0"/>
        <w:autoSpaceDE w:val="0"/>
        <w:autoSpaceDN w:val="0"/>
        <w:jc w:val="both"/>
        <w:rPr>
          <w:szCs w:val="20"/>
        </w:rPr>
      </w:pPr>
    </w:p>
    <w:p w:rsidR="00C178C8" w:rsidRPr="00AF3BFC" w:rsidRDefault="00C178C8" w:rsidP="00C178C8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F3BFC">
        <w:rPr>
          <w:szCs w:val="20"/>
        </w:rPr>
        <w:t>"____" ___________ ____ г.</w:t>
      </w:r>
    </w:p>
    <w:p w:rsidR="00C178C8" w:rsidRPr="00AF3BFC" w:rsidRDefault="00C178C8" w:rsidP="00C178C8">
      <w:pPr>
        <w:widowControl w:val="0"/>
        <w:autoSpaceDE w:val="0"/>
        <w:autoSpaceDN w:val="0"/>
        <w:jc w:val="both"/>
        <w:rPr>
          <w:szCs w:val="20"/>
        </w:rPr>
      </w:pPr>
    </w:p>
    <w:p w:rsidR="00C178C8" w:rsidRPr="00AF3BFC" w:rsidRDefault="00C178C8" w:rsidP="00C178C8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F3BFC">
        <w:rPr>
          <w:szCs w:val="20"/>
        </w:rPr>
        <w:t>Законный представитель субъекта персональных данных:</w:t>
      </w:r>
    </w:p>
    <w:p w:rsidR="00C178C8" w:rsidRPr="00AF3BFC" w:rsidRDefault="00C178C8" w:rsidP="00C178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C178C8" w:rsidRPr="00AF3BFC" w:rsidRDefault="00C178C8" w:rsidP="00C178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AF3BFC">
        <w:rPr>
          <w:sz w:val="22"/>
          <w:szCs w:val="20"/>
        </w:rPr>
        <w:t>_____________________ (подпись) / ____________________ (Ф. И. О.)</w:t>
      </w:r>
    </w:p>
    <w:p w:rsidR="00C178C8" w:rsidRPr="00AF3BFC" w:rsidRDefault="00C178C8" w:rsidP="00C178C8">
      <w:pPr>
        <w:jc w:val="center"/>
        <w:rPr>
          <w:b/>
          <w:bCs/>
          <w:smallCaps/>
        </w:rPr>
      </w:pPr>
    </w:p>
    <w:p w:rsidR="00EF3F25" w:rsidRDefault="00EF3F25" w:rsidP="00C178C8">
      <w:bookmarkStart w:id="0" w:name="_GoBack"/>
      <w:bookmarkEnd w:id="0"/>
    </w:p>
    <w:sectPr w:rsidR="00EF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19" w:rsidRDefault="005B3319" w:rsidP="00C178C8">
      <w:r>
        <w:separator/>
      </w:r>
    </w:p>
  </w:endnote>
  <w:endnote w:type="continuationSeparator" w:id="0">
    <w:p w:rsidR="005B3319" w:rsidRDefault="005B3319" w:rsidP="00C1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19" w:rsidRDefault="005B3319" w:rsidP="00C178C8">
      <w:r>
        <w:separator/>
      </w:r>
    </w:p>
  </w:footnote>
  <w:footnote w:type="continuationSeparator" w:id="0">
    <w:p w:rsidR="005B3319" w:rsidRDefault="005B3319" w:rsidP="00C178C8">
      <w:r>
        <w:continuationSeparator/>
      </w:r>
    </w:p>
  </w:footnote>
  <w:footnote w:id="1">
    <w:p w:rsidR="00C178C8" w:rsidRDefault="00C178C8" w:rsidP="00C178C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B4A9B">
        <w:t>В случае если число участников первого этапа Олимпиады в рамках субъекта Р</w:t>
      </w:r>
      <w:r>
        <w:t xml:space="preserve">оссийской </w:t>
      </w:r>
      <w:r w:rsidRPr="003B4A9B">
        <w:t>Ф</w:t>
      </w:r>
      <w:r>
        <w:t xml:space="preserve">едерации </w:t>
      </w:r>
      <w:r w:rsidRPr="003B4A9B">
        <w:t>/ группы субъектов Р</w:t>
      </w:r>
      <w:r>
        <w:t xml:space="preserve">оссийской </w:t>
      </w:r>
      <w:r w:rsidRPr="003B4A9B">
        <w:t>Ф</w:t>
      </w:r>
      <w:r>
        <w:t xml:space="preserve">едерации </w:t>
      </w:r>
      <w:r w:rsidRPr="003B4A9B">
        <w:t>не обеспечивает достаточную конкуренцию, по решению Оргкомитета Олимпиады может быть принято решение об укрупнении региона для подведения итогов этапа.</w:t>
      </w:r>
    </w:p>
  </w:footnote>
  <w:footnote w:id="2">
    <w:p w:rsidR="00C178C8" w:rsidRDefault="00C178C8" w:rsidP="00C178C8">
      <w:pPr>
        <w:pStyle w:val="a3"/>
        <w:jc w:val="both"/>
      </w:pPr>
      <w:r>
        <w:rPr>
          <w:rStyle w:val="a5"/>
        </w:rPr>
        <w:footnoteRef/>
      </w:r>
      <w:r>
        <w:t xml:space="preserve"> Преимущественное право участия в корпоративных проектных сменах предоставляется победителям </w:t>
      </w:r>
      <w:r>
        <w:br/>
        <w:t>и призерам Олимпиады - ученикам 9, 10, 11 классов. П</w:t>
      </w:r>
      <w:r w:rsidRPr="00D35435">
        <w:t xml:space="preserve">ри высокой конкуренции в регионе по решению Оргкомитета Олимпиады к участию </w:t>
      </w:r>
      <w:r>
        <w:t xml:space="preserve">в сменах могут быть приглашены победители первого этапа и/или </w:t>
      </w:r>
      <w:r w:rsidRPr="00D35435">
        <w:t xml:space="preserve">участники </w:t>
      </w:r>
      <w:r>
        <w:t>второго</w:t>
      </w:r>
      <w:r w:rsidRPr="00D35435">
        <w:t xml:space="preserve"> этапа, не являющиеся победителями и призерами, показавшие высокие результаты при выполнении </w:t>
      </w:r>
      <w:r>
        <w:t xml:space="preserve">кейса и в ходе </w:t>
      </w:r>
      <w:r w:rsidRPr="00D35435">
        <w:t>межрегиональных оценочных конференций.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C8" w:rsidRDefault="00C178C8" w:rsidP="00E428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C8" w:rsidRDefault="00C178C8" w:rsidP="00A94E0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A4D"/>
    <w:multiLevelType w:val="hybridMultilevel"/>
    <w:tmpl w:val="4D5666A0"/>
    <w:lvl w:ilvl="0" w:tplc="AF7A787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8FF0821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129E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FA88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D08DC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A676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C0CB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323C2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B60A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838DC"/>
    <w:multiLevelType w:val="hybridMultilevel"/>
    <w:tmpl w:val="243A3D70"/>
    <w:lvl w:ilvl="0" w:tplc="EB20E1F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16809C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96818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747D7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0224D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97086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C788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A46F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D6946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93F55"/>
    <w:multiLevelType w:val="multilevel"/>
    <w:tmpl w:val="AB542B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15B14F8A"/>
    <w:multiLevelType w:val="hybridMultilevel"/>
    <w:tmpl w:val="4C98DD0C"/>
    <w:lvl w:ilvl="0" w:tplc="CD140E4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6E0E73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80FB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4E0F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8634E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3A46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66EA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6248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18F4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730048"/>
    <w:multiLevelType w:val="hybridMultilevel"/>
    <w:tmpl w:val="8E34ECB8"/>
    <w:lvl w:ilvl="0" w:tplc="AED00B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FB4BF74" w:tentative="1">
      <w:start w:val="1"/>
      <w:numFmt w:val="lowerLetter"/>
      <w:lvlText w:val="%2."/>
      <w:lvlJc w:val="left"/>
      <w:pPr>
        <w:ind w:left="1500" w:hanging="360"/>
      </w:pPr>
    </w:lvl>
    <w:lvl w:ilvl="2" w:tplc="4D8EB860" w:tentative="1">
      <w:start w:val="1"/>
      <w:numFmt w:val="lowerRoman"/>
      <w:lvlText w:val="%3."/>
      <w:lvlJc w:val="right"/>
      <w:pPr>
        <w:ind w:left="2220" w:hanging="180"/>
      </w:pPr>
    </w:lvl>
    <w:lvl w:ilvl="3" w:tplc="C1684988" w:tentative="1">
      <w:start w:val="1"/>
      <w:numFmt w:val="decimal"/>
      <w:lvlText w:val="%4."/>
      <w:lvlJc w:val="left"/>
      <w:pPr>
        <w:ind w:left="2940" w:hanging="360"/>
      </w:pPr>
    </w:lvl>
    <w:lvl w:ilvl="4" w:tplc="6E5AEAAA" w:tentative="1">
      <w:start w:val="1"/>
      <w:numFmt w:val="lowerLetter"/>
      <w:lvlText w:val="%5."/>
      <w:lvlJc w:val="left"/>
      <w:pPr>
        <w:ind w:left="3660" w:hanging="360"/>
      </w:pPr>
    </w:lvl>
    <w:lvl w:ilvl="5" w:tplc="06904282" w:tentative="1">
      <w:start w:val="1"/>
      <w:numFmt w:val="lowerRoman"/>
      <w:lvlText w:val="%6."/>
      <w:lvlJc w:val="right"/>
      <w:pPr>
        <w:ind w:left="4380" w:hanging="180"/>
      </w:pPr>
    </w:lvl>
    <w:lvl w:ilvl="6" w:tplc="F4980AD0" w:tentative="1">
      <w:start w:val="1"/>
      <w:numFmt w:val="decimal"/>
      <w:lvlText w:val="%7."/>
      <w:lvlJc w:val="left"/>
      <w:pPr>
        <w:ind w:left="5100" w:hanging="360"/>
      </w:pPr>
    </w:lvl>
    <w:lvl w:ilvl="7" w:tplc="1C404B7A" w:tentative="1">
      <w:start w:val="1"/>
      <w:numFmt w:val="lowerLetter"/>
      <w:lvlText w:val="%8."/>
      <w:lvlJc w:val="left"/>
      <w:pPr>
        <w:ind w:left="5820" w:hanging="360"/>
      </w:pPr>
    </w:lvl>
    <w:lvl w:ilvl="8" w:tplc="0E984CC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4CF3426"/>
    <w:multiLevelType w:val="multilevel"/>
    <w:tmpl w:val="A1D288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6" w15:restartNumberingAfterBreak="0">
    <w:nsid w:val="70180F7C"/>
    <w:multiLevelType w:val="multilevel"/>
    <w:tmpl w:val="CE02BA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C8"/>
    <w:rsid w:val="005B3319"/>
    <w:rsid w:val="00C178C8"/>
    <w:rsid w:val="00E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FE26-917C-4B4C-ABF3-4519B8D7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178C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17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178C8"/>
    <w:rPr>
      <w:rFonts w:cs="Times New Roman"/>
      <w:vertAlign w:val="superscript"/>
    </w:rPr>
  </w:style>
  <w:style w:type="character" w:styleId="a6">
    <w:name w:val="Hyperlink"/>
    <w:rsid w:val="00C178C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C17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7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-olimpiada@rosset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p-olimpiada@rosse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BC7257E0FAE6C6E2E787C25F75A20A66FB46E46580F149D57FCAF3B88413BF9681627336AA6D3A14F838DB6CF65EB16D67B49BqDrDQ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5282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Ирина Владимировна</dc:creator>
  <cp:keywords/>
  <dc:description/>
  <cp:lastModifiedBy>Шмыкова Ирина Владимировна</cp:lastModifiedBy>
  <cp:revision>1</cp:revision>
  <dcterms:created xsi:type="dcterms:W3CDTF">2025-01-16T09:15:00Z</dcterms:created>
  <dcterms:modified xsi:type="dcterms:W3CDTF">2025-01-16T09:17:00Z</dcterms:modified>
</cp:coreProperties>
</file>